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6F" w:rsidRDefault="00C7406F" w:rsidP="00493A2B">
      <w:pPr>
        <w:tabs>
          <w:tab w:val="num" w:pos="720"/>
        </w:tabs>
        <w:spacing w:line="320" w:lineRule="exact"/>
        <w:jc w:val="center"/>
        <w:rPr>
          <w:rFonts w:ascii="微軟正黑體" w:eastAsia="微軟正黑體" w:hAnsi="微軟正黑體"/>
          <w:b/>
          <w:color w:val="FF0000"/>
          <w:u w:val="single"/>
        </w:rPr>
      </w:pPr>
      <w:r>
        <w:rPr>
          <w:noProof/>
        </w:rPr>
        <w:pict>
          <v:rect id="矩形 9" o:spid="_x0000_s1027" style="position:absolute;left:0;text-align:left;margin-left:36pt;margin-top:13.35pt;width:523.5pt;height:41.35pt;z-index:25165670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sXsgIAAMcFAAAOAAAAZHJzL2Uyb0RvYy54bWysVN1u0zAUvkfiHSzfs7QlLWu1dKo2DSGN&#10;bWJDu3Ydu4nk+BjbbVJeBok7HoLHQbwGx3bSjcHNELlwfP6Pv/Nzcto1iuyEdTXogo6PRpQIzaGs&#10;9aagH+8uXh1T4jzTJVOgRUH3wtHT5csXJ61ZiAlUoEphCTrRbtGaglbem0WWOV6JhrkjMEKjUIJt&#10;mEfSbrLSsha9NyqbjEazrAVbGgtcOIfc8ySky+hfSsH9tZROeKIKirn5eNp4rsOZLU/YYmOZqWre&#10;p8H+IYuG1RqDHlydM8/I1tZ/uGpqbsGB9EccmgykrLmIb8DXjEdPXnNbMSPiWxAcZw4wuf/nll/t&#10;biypy4LOKdGswRL9/PLtx/evZB6waY1boMqtubE95fAaHtpJ24Q/PoF0Ec/9AU/RecKROZvlx/kU&#10;Yecom07y+es8OM0erI11/q2AhoRLQS3WK8LIdpfOJ9VBJQRzoOryolYqEqFHxJmyZMewuoxzof0s&#10;mqtt8x7KxM9H+KU6Ixu7IbFnD2ymTMUSdzpwMcfYg8F/zPi30EqHBDSEVFKWgZMFtBI+8eb3SgQ9&#10;pT8IiRhHmFLmdrMOiadGxElBjIZ2xMjRIChK9P9M294kWIvY/8+0PxjF+KD9wb6pNdgI7wGZBJry&#10;476sMukPUCQAAha+W3d9A62h3GPLWUiz6Ay/qLH4l8z5G2Zx+BALXCj+Gg+poC0o9DdKKrCf/8YP&#10;+jgTKKWkxWEuqPu0ZVZQot5pnJb5OM/D9Ecin76ZIGEfS9aPJXrbnAF21BhXl+HxGvS9Gq7SQnOP&#10;e2cVoqKIaY6xC8q9HYgzn2qLm4uL1Sqq4cQb5i/1reHBeQA4NPddd8+s6SfA4+xcwTD4bPFkEJJu&#10;sNSw2nqQdZySAHHCtYcet0Xs2n6zhXX0mI5aD/t3+QsAAP//AwBQSwMEFAAGAAgAAAAhAK1jPzXg&#10;AAAACgEAAA8AAABkcnMvZG93bnJldi54bWxMj8FOwzAQRO9I/IO1SNyokxS1NI1TIUQPCKlSGz7A&#10;jZc4arwOsdukf8/2BLfdndHsm2IzuU5ccAitJwXpLAGBVHvTUqPgq9o+vYAIUZPRnSdUcMUAm/L+&#10;rtC58SPt8XKIjeAQCrlWYGPscylDbdHpMPM9EmvffnA68jo00gx65HDXySxJFtLplviD1T2+WaxP&#10;h7NTUEmze8/m47wfP8Zts/vZV9dPq9Tjw/S6BhFxin9muOEzOpTMdPRnMkF0CpYZV4kKssUSxE1P&#10;0xVfjjwlq2eQZSH/Vyh/AQAA//8DAFBLAQItABQABgAIAAAAIQC2gziS/gAAAOEBAAATAAAAAAAA&#10;AAAAAAAAAAAAAABbQ29udGVudF9UeXBlc10ueG1sUEsBAi0AFAAGAAgAAAAhADj9If/WAAAAlAEA&#10;AAsAAAAAAAAAAAAAAAAALwEAAF9yZWxzLy5yZWxzUEsBAi0AFAAGAAgAAAAhAEmo6xeyAgAAxwUA&#10;AA4AAAAAAAAAAAAAAAAALgIAAGRycy9lMm9Eb2MueG1sUEsBAi0AFAAGAAgAAAAhAK1jPzXgAAAA&#10;CgEAAA8AAAAAAAAAAAAAAAAADAUAAGRycy9kb3ducmV2LnhtbFBLBQYAAAAABAAEAPMAAAAZBgAA&#10;AAA=&#10;" fillcolor="#c5e0b3" stroked="f">
            <v:fill opacity="32896f"/>
            <v:textbox>
              <w:txbxContent>
                <w:p w:rsidR="00C7406F" w:rsidRPr="00FA5180" w:rsidRDefault="00C7406F" w:rsidP="00C27162">
                  <w:pPr>
                    <w:tabs>
                      <w:tab w:val="num" w:pos="720"/>
                    </w:tabs>
                    <w:snapToGrid w:val="0"/>
                    <w:spacing w:line="340" w:lineRule="exact"/>
                    <w:jc w:val="center"/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</w:pP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2022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年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9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月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29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日至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10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月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2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日在高雄展覽館展出，淨地攤位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4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萬元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/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攤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(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未稅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)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，標準攤位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4.4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萬元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/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攤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(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未稅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)</w:t>
                  </w:r>
                </w:p>
                <w:p w:rsidR="00C7406F" w:rsidRPr="00FA5180" w:rsidRDefault="00C7406F" w:rsidP="00C27162">
                  <w:pPr>
                    <w:tabs>
                      <w:tab w:val="num" w:pos="720"/>
                    </w:tabs>
                    <w:snapToGrid w:val="0"/>
                    <w:spacing w:line="340" w:lineRule="exact"/>
                    <w:jc w:val="center"/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</w:pP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2022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年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4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月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29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日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(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五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)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前報名享早鳥優惠，淨地攤位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3.5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萬元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/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攤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(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未稅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)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，標準攤位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3.9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萬元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/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攤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(</w:t>
                  </w:r>
                  <w:r w:rsidRPr="00FA5180">
                    <w:rPr>
                      <w:rFonts w:ascii="微軟正黑體" w:eastAsia="微軟正黑體" w:hAnsi="微軟正黑體" w:hint="eastAsia"/>
                      <w:b/>
                      <w:color w:val="262626"/>
                      <w:sz w:val="21"/>
                      <w:szCs w:val="21"/>
                    </w:rPr>
                    <w:t>未稅</w:t>
                  </w:r>
                  <w:r w:rsidRPr="00FA5180">
                    <w:rPr>
                      <w:rFonts w:ascii="微軟正黑體" w:eastAsia="微軟正黑體" w:hAnsi="微軟正黑體"/>
                      <w:b/>
                      <w:color w:val="262626"/>
                      <w:sz w:val="21"/>
                      <w:szCs w:val="21"/>
                    </w:rPr>
                    <w:t>)</w:t>
                  </w:r>
                </w:p>
                <w:p w:rsidR="00C7406F" w:rsidRPr="00FA5180" w:rsidRDefault="00C7406F" w:rsidP="00493A2B">
                  <w:pPr>
                    <w:jc w:val="center"/>
                    <w:rPr>
                      <w:color w:val="262626"/>
                      <w:sz w:val="21"/>
                      <w:szCs w:val="21"/>
                    </w:rPr>
                  </w:pPr>
                </w:p>
              </w:txbxContent>
            </v:textbox>
            <w10:wrap anchorx="page"/>
          </v:rect>
        </w:pict>
      </w:r>
    </w:p>
    <w:p w:rsidR="00C7406F" w:rsidRPr="009509B0" w:rsidRDefault="00C7406F" w:rsidP="001E1A94">
      <w:pPr>
        <w:snapToGrid w:val="0"/>
        <w:spacing w:beforeLines="230" w:afterLines="20" w:line="240" w:lineRule="auto"/>
        <w:rPr>
          <w:rFonts w:ascii="微軟正黑體" w:eastAsia="微軟正黑體" w:hAnsi="微軟正黑體"/>
          <w:sz w:val="22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 w:rsidRPr="00415C83">
        <w:rPr>
          <w:rFonts w:ascii="微軟正黑體" w:eastAsia="微軟正黑體" w:hAnsi="微軟正黑體"/>
          <w:sz w:val="22"/>
        </w:rPr>
        <w:t xml:space="preserve">                                         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</w:p>
    <w:tbl>
      <w:tblPr>
        <w:tblW w:w="512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726"/>
        <w:gridCol w:w="2135"/>
        <w:gridCol w:w="573"/>
        <w:gridCol w:w="1002"/>
        <w:gridCol w:w="95"/>
        <w:gridCol w:w="465"/>
        <w:gridCol w:w="1170"/>
        <w:gridCol w:w="271"/>
        <w:gridCol w:w="1286"/>
        <w:gridCol w:w="885"/>
        <w:gridCol w:w="1603"/>
      </w:tblGrid>
      <w:tr w:rsidR="00C7406F" w:rsidRPr="00FA5180" w:rsidTr="00FC4E3E">
        <w:trPr>
          <w:cantSplit/>
          <w:trHeight w:val="392"/>
          <w:jc w:val="center"/>
        </w:trPr>
        <w:tc>
          <w:tcPr>
            <w:tcW w:w="3248" w:type="pct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經濟日報</w:t>
            </w:r>
            <w:r w:rsidRPr="009F40C5">
              <w:rPr>
                <w:rFonts w:ascii="微軟正黑體" w:eastAsia="微軟正黑體" w:hAnsi="微軟正黑體" w:hint="eastAsia"/>
                <w:sz w:val="22"/>
                <w:szCs w:val="20"/>
              </w:rPr>
              <w:t>經辦人：</w:t>
            </w:r>
            <w:r w:rsidRPr="00C4788A">
              <w:rPr>
                <w:rFonts w:ascii="微軟正黑體" w:eastAsia="微軟正黑體" w:hAnsi="微軟正黑體" w:hint="eastAsia"/>
                <w:szCs w:val="24"/>
              </w:rPr>
              <w:t>張鈞淳</w:t>
            </w:r>
            <w:r w:rsidRPr="00C4788A">
              <w:rPr>
                <w:rFonts w:ascii="微軟正黑體" w:eastAsia="微軟正黑體" w:hAnsi="微軟正黑體"/>
                <w:szCs w:val="24"/>
              </w:rPr>
              <w:t>(</w:t>
            </w:r>
            <w:r w:rsidRPr="00C4788A">
              <w:rPr>
                <w:rFonts w:ascii="微軟正黑體" w:eastAsia="微軟正黑體" w:hAnsi="微軟正黑體" w:hint="eastAsia"/>
                <w:szCs w:val="24"/>
              </w:rPr>
              <w:t>錦雲</w:t>
            </w:r>
            <w:r w:rsidRPr="00C4788A">
              <w:rPr>
                <w:rFonts w:ascii="微軟正黑體" w:eastAsia="微軟正黑體" w:hAnsi="微軟正黑體"/>
                <w:szCs w:val="24"/>
              </w:rPr>
              <w:t>)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>手機</w:t>
            </w:r>
            <w:r>
              <w:rPr>
                <w:rFonts w:ascii="微軟正黑體" w:eastAsia="微軟正黑體" w:hAnsi="微軟正黑體"/>
                <w:szCs w:val="24"/>
              </w:rPr>
              <w:t>/Line :</w:t>
            </w:r>
            <w:r w:rsidRPr="00C4788A">
              <w:rPr>
                <w:rFonts w:ascii="微軟正黑體" w:eastAsia="微軟正黑體" w:hAnsi="微軟正黑體"/>
                <w:szCs w:val="24"/>
              </w:rPr>
              <w:t xml:space="preserve"> 0932-516331</w:t>
            </w:r>
          </w:p>
        </w:tc>
        <w:tc>
          <w:tcPr>
            <w:tcW w:w="1752" w:type="pct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F40C5">
              <w:rPr>
                <w:rFonts w:ascii="微軟正黑體" w:eastAsia="微軟正黑體" w:hAnsi="微軟正黑體"/>
                <w:sz w:val="22"/>
                <w:szCs w:val="20"/>
              </w:rPr>
              <w:t>E-mail</w:t>
            </w:r>
            <w:r w:rsidRPr="009F40C5">
              <w:rPr>
                <w:rFonts w:ascii="微軟正黑體" w:eastAsia="微軟正黑體" w:hAnsi="微軟正黑體" w:hint="eastAsia"/>
                <w:sz w:val="22"/>
                <w:szCs w:val="20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C7406F" w:rsidRPr="00FA5180" w:rsidTr="00FC4E3E">
        <w:trPr>
          <w:cantSplit/>
          <w:trHeight w:val="490"/>
          <w:jc w:val="center"/>
        </w:trPr>
        <w:tc>
          <w:tcPr>
            <w:tcW w:w="597" w:type="pct"/>
            <w:gridSpan w:val="2"/>
            <w:tcBorders>
              <w:top w:val="single" w:sz="12" w:space="0" w:color="000000"/>
            </w:tcBorders>
            <w:vAlign w:val="center"/>
          </w:tcPr>
          <w:p w:rsidR="00C7406F" w:rsidRPr="00617C23" w:rsidRDefault="00C7406F" w:rsidP="008C1414">
            <w:pPr>
              <w:pStyle w:val="PlainText"/>
              <w:snapToGrid w:val="0"/>
              <w:jc w:val="center"/>
              <w:rPr>
                <w:rFonts w:ascii="微軟正黑體" w:eastAsia="微軟正黑體" w:hAnsi="微軟正黑體" w:cs="Courier New"/>
                <w:sz w:val="22"/>
                <w:szCs w:val="22"/>
              </w:rPr>
            </w:pPr>
            <w:r w:rsidRPr="00617C23">
              <w:rPr>
                <w:rFonts w:ascii="微軟正黑體" w:eastAsia="微軟正黑體" w:hAnsi="微軟正黑體" w:cs="Courier New" w:hint="eastAsia"/>
                <w:sz w:val="22"/>
                <w:szCs w:val="22"/>
              </w:rPr>
              <w:t>公司名稱</w:t>
            </w:r>
          </w:p>
        </w:tc>
        <w:tc>
          <w:tcPr>
            <w:tcW w:w="1982" w:type="pct"/>
            <w:gridSpan w:val="5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/>
                <w:color w:val="BFBFBF"/>
                <w:sz w:val="22"/>
              </w:rPr>
              <w:t>(</w:t>
            </w:r>
            <w:r w:rsidRPr="00FA5180">
              <w:rPr>
                <w:rFonts w:ascii="微軟正黑體" w:eastAsia="微軟正黑體" w:hAnsi="微軟正黑體" w:hint="eastAsia"/>
                <w:color w:val="BFBFBF"/>
                <w:sz w:val="22"/>
              </w:rPr>
              <w:t>中文</w:t>
            </w:r>
            <w:r w:rsidRPr="00FA5180">
              <w:rPr>
                <w:rFonts w:ascii="微軟正黑體" w:eastAsia="微軟正黑體" w:hAnsi="微軟正黑體"/>
                <w:color w:val="BFBFBF"/>
                <w:sz w:val="22"/>
              </w:rPr>
              <w:t>)</w:t>
            </w:r>
          </w:p>
        </w:tc>
        <w:tc>
          <w:tcPr>
            <w:tcW w:w="543" w:type="pct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公司名稱</w:t>
            </w:r>
          </w:p>
        </w:tc>
        <w:tc>
          <w:tcPr>
            <w:tcW w:w="1878" w:type="pct"/>
            <w:gridSpan w:val="4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/>
                <w:color w:val="BFBFBF"/>
                <w:sz w:val="22"/>
              </w:rPr>
              <w:t>(</w:t>
            </w:r>
            <w:r w:rsidRPr="00FA5180">
              <w:rPr>
                <w:rFonts w:ascii="微軟正黑體" w:eastAsia="微軟正黑體" w:hAnsi="微軟正黑體" w:hint="eastAsia"/>
                <w:color w:val="BFBFBF"/>
                <w:sz w:val="22"/>
              </w:rPr>
              <w:t>英文</w:t>
            </w:r>
            <w:r w:rsidRPr="00FA5180">
              <w:rPr>
                <w:rFonts w:ascii="微軟正黑體" w:eastAsia="微軟正黑體" w:hAnsi="微軟正黑體"/>
                <w:color w:val="BFBFBF"/>
                <w:sz w:val="22"/>
              </w:rPr>
              <w:t>)</w:t>
            </w: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982" w:type="pct"/>
            <w:gridSpan w:val="5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</w:tc>
        <w:tc>
          <w:tcPr>
            <w:tcW w:w="543" w:type="pc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878" w:type="pct"/>
            <w:gridSpan w:val="4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403" w:type="pct"/>
            <w:gridSpan w:val="10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/>
                <w:sz w:val="22"/>
              </w:rPr>
              <w:t xml:space="preserve">http://  </w:t>
            </w: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C7406F" w:rsidRPr="00617C23" w:rsidRDefault="00C7406F" w:rsidP="008C1414">
            <w:pPr>
              <w:pStyle w:val="PlainText"/>
              <w:snapToGrid w:val="0"/>
              <w:jc w:val="center"/>
              <w:rPr>
                <w:rFonts w:ascii="微軟正黑體" w:eastAsia="微軟正黑體" w:hAnsi="微軟正黑體" w:cs="Courier New"/>
                <w:sz w:val="22"/>
                <w:szCs w:val="22"/>
              </w:rPr>
            </w:pPr>
            <w:r w:rsidRPr="00617C23">
              <w:rPr>
                <w:rFonts w:ascii="微軟正黑體" w:eastAsia="微軟正黑體" w:hAnsi="微軟正黑體" w:cs="Courier New" w:hint="eastAsia"/>
                <w:sz w:val="22"/>
                <w:szCs w:val="22"/>
              </w:rPr>
              <w:t>發票地址</w:t>
            </w:r>
          </w:p>
        </w:tc>
        <w:tc>
          <w:tcPr>
            <w:tcW w:w="4403" w:type="pct"/>
            <w:gridSpan w:val="10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新細明體" w:hAnsi="新細明體" w:hint="eastAsia"/>
                <w:b/>
                <w:sz w:val="22"/>
              </w:rPr>
              <w:t>□□□</w:t>
            </w:r>
            <w:r w:rsidRPr="00FA5180">
              <w:rPr>
                <w:rFonts w:ascii="微軟正黑體" w:eastAsia="微軟正黑體" w:hAnsi="微軟正黑體"/>
                <w:b/>
                <w:sz w:val="22"/>
              </w:rPr>
              <w:t xml:space="preserve">  </w:t>
            </w: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403" w:type="pct"/>
            <w:gridSpan w:val="10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新細明體" w:hAnsi="新細明體" w:hint="eastAsia"/>
                <w:b/>
                <w:sz w:val="22"/>
              </w:rPr>
              <w:t>□□□</w:t>
            </w:r>
            <w:r w:rsidRPr="00FA5180">
              <w:rPr>
                <w:rFonts w:ascii="微軟正黑體" w:eastAsia="微軟正黑體" w:hAnsi="微軟正黑體"/>
                <w:b/>
                <w:sz w:val="22"/>
              </w:rPr>
              <w:t xml:space="preserve">  </w:t>
            </w: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FA5180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FA5180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FA5180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FA5180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257" w:type="pct"/>
            <w:gridSpan w:val="2"/>
            <w:tcBorders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/>
                <w:sz w:val="22"/>
              </w:rPr>
              <w:t xml:space="preserve">  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color w:val="BFBFBF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電　　話</w:t>
            </w:r>
          </w:p>
        </w:tc>
        <w:tc>
          <w:tcPr>
            <w:tcW w:w="8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color w:val="BFBFBF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傳　　真</w:t>
            </w:r>
          </w:p>
        </w:tc>
        <w:tc>
          <w:tcPr>
            <w:tcW w:w="1155" w:type="pct"/>
            <w:gridSpan w:val="2"/>
            <w:tcBorders>
              <w:lef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Merge w:val="restar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FA5180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FA5180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FA5180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FA5180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25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color w:val="BFBFBF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電　　話</w:t>
            </w:r>
          </w:p>
        </w:tc>
        <w:tc>
          <w:tcPr>
            <w:tcW w:w="885" w:type="pct"/>
            <w:gridSpan w:val="3"/>
            <w:tcBorders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color w:val="BFBFBF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傳　　真</w:t>
            </w:r>
          </w:p>
        </w:tc>
        <w:tc>
          <w:tcPr>
            <w:tcW w:w="1155" w:type="pct"/>
            <w:gridSpan w:val="2"/>
            <w:tcBorders>
              <w:lef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Merge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5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/>
                <w:sz w:val="22"/>
              </w:rPr>
              <w:t>E-mail</w:t>
            </w:r>
          </w:p>
        </w:tc>
        <w:tc>
          <w:tcPr>
            <w:tcW w:w="2637" w:type="pct"/>
            <w:gridSpan w:val="6"/>
            <w:tcBorders>
              <w:left w:val="single" w:sz="4" w:space="0" w:color="auto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7406F" w:rsidRPr="00FA5180" w:rsidTr="00FC4E3E">
        <w:trPr>
          <w:cantSplit/>
          <w:trHeight w:val="723"/>
          <w:jc w:val="center"/>
        </w:trPr>
        <w:tc>
          <w:tcPr>
            <w:tcW w:w="597" w:type="pct"/>
            <w:gridSpan w:val="2"/>
            <w:tcBorders>
              <w:bottom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參展產品</w:t>
            </w:r>
          </w:p>
        </w:tc>
        <w:tc>
          <w:tcPr>
            <w:tcW w:w="4403" w:type="pct"/>
            <w:gridSpan w:val="10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參展攤位</w:t>
            </w:r>
          </w:p>
        </w:tc>
        <w:tc>
          <w:tcPr>
            <w:tcW w:w="991" w:type="pct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攤位類別</w:t>
            </w:r>
          </w:p>
        </w:tc>
        <w:tc>
          <w:tcPr>
            <w:tcW w:w="1534" w:type="pct"/>
            <w:gridSpan w:val="5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說明</w:t>
            </w:r>
          </w:p>
        </w:tc>
        <w:tc>
          <w:tcPr>
            <w:tcW w:w="723" w:type="pct"/>
            <w:gridSpan w:val="2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費用</w:t>
            </w:r>
            <w:r w:rsidRPr="00FA5180">
              <w:rPr>
                <w:rFonts w:ascii="微軟正黑體" w:eastAsia="微軟正黑體" w:hAnsi="微軟正黑體"/>
                <w:bCs/>
                <w:sz w:val="22"/>
              </w:rPr>
              <w:t>/</w:t>
            </w: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攤</w:t>
            </w:r>
          </w:p>
        </w:tc>
        <w:tc>
          <w:tcPr>
            <w:tcW w:w="411" w:type="pct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攤位數</w:t>
            </w: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金額</w:t>
            </w:r>
          </w:p>
        </w:tc>
      </w:tr>
      <w:tr w:rsidR="00C7406F" w:rsidRPr="00FA5180" w:rsidTr="00FC4E3E">
        <w:trPr>
          <w:cantSplit/>
          <w:trHeight w:val="839"/>
          <w:jc w:val="center"/>
        </w:trPr>
        <w:tc>
          <w:tcPr>
            <w:tcW w:w="597" w:type="pct"/>
            <w:gridSpan w:val="2"/>
            <w:vMerge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1" w:type="pc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新細明體" w:hAnsi="新細明體" w:hint="eastAsia"/>
                <w:b/>
                <w:sz w:val="22"/>
              </w:rPr>
              <w:t>□</w:t>
            </w:r>
            <w:r w:rsidRPr="00FA5180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淨地攤位</w:t>
            </w:r>
          </w:p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不含隔間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534" w:type="pct"/>
            <w:gridSpan w:val="5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僅提供空地與</w:t>
            </w:r>
            <w:r w:rsidRPr="00FA5180">
              <w:rPr>
                <w:rFonts w:ascii="微軟正黑體" w:eastAsia="微軟正黑體" w:hAnsi="微軟正黑體"/>
                <w:bCs/>
                <w:sz w:val="22"/>
              </w:rPr>
              <w:t>110V/5A</w:t>
            </w: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電箱</w:t>
            </w:r>
          </w:p>
        </w:tc>
        <w:tc>
          <w:tcPr>
            <w:tcW w:w="723" w:type="pct"/>
            <w:gridSpan w:val="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411" w:type="pc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744" w:type="pc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Merge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1" w:type="pc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新細明體" w:hAnsi="新細明體" w:hint="eastAsia"/>
                <w:b/>
                <w:sz w:val="22"/>
              </w:rPr>
              <w:t>□</w:t>
            </w:r>
            <w:r w:rsidRPr="00FA5180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FA5180">
              <w:rPr>
                <w:rFonts w:ascii="微軟正黑體" w:eastAsia="微軟正黑體" w:hAnsi="微軟正黑體" w:hint="eastAsia"/>
                <w:bCs/>
                <w:sz w:val="22"/>
              </w:rPr>
              <w:t>標準攤位</w:t>
            </w:r>
          </w:p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含隔間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534" w:type="pct"/>
            <w:gridSpan w:val="5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三面隔間牆、三盞白光投射燈、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110V/5A</w:t>
            </w: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電箱、插座一個、八成新地毯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(9</w:t>
            </w: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平方米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同上方公司全銜</w:t>
            </w:r>
            <w:r w:rsidRPr="00FA5180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一組及接待桌椅各一張</w:t>
            </w:r>
          </w:p>
        </w:tc>
        <w:tc>
          <w:tcPr>
            <w:tcW w:w="723" w:type="pct"/>
            <w:gridSpan w:val="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411" w:type="pc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744" w:type="pc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C7406F" w:rsidRPr="00617C23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>
              <w:rPr>
                <w:rFonts w:ascii="微軟正黑體" w:eastAsia="微軟正黑體" w:hAnsi="微軟正黑體" w:cs="Courier New" w:hint="eastAsia"/>
                <w:sz w:val="22"/>
              </w:rPr>
              <w:t>費</w:t>
            </w:r>
            <w:r>
              <w:rPr>
                <w:rFonts w:ascii="微軟正黑體" w:eastAsia="微軟正黑體" w:hAnsi="微軟正黑體" w:cs="Courier New"/>
                <w:sz w:val="22"/>
              </w:rPr>
              <w:t xml:space="preserve">    </w:t>
            </w:r>
            <w:r>
              <w:rPr>
                <w:rFonts w:ascii="微軟正黑體" w:eastAsia="微軟正黑體" w:hAnsi="微軟正黑體" w:cs="Courier New" w:hint="eastAsia"/>
                <w:sz w:val="22"/>
              </w:rPr>
              <w:t>用</w:t>
            </w:r>
          </w:p>
        </w:tc>
        <w:tc>
          <w:tcPr>
            <w:tcW w:w="1722" w:type="pct"/>
            <w:gridSpan w:val="3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新台幣</w:t>
            </w:r>
            <w:r w:rsidRPr="00FA5180">
              <w:rPr>
                <w:rFonts w:ascii="微軟正黑體" w:eastAsia="微軟正黑體" w:hAnsi="微軟正黑體"/>
                <w:sz w:val="22"/>
              </w:rPr>
              <w:t xml:space="preserve">                      </w:t>
            </w:r>
            <w:r w:rsidRPr="00FA5180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803" w:type="pct"/>
            <w:gridSpan w:val="3"/>
            <w:vMerge w:val="restart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/>
                <w:bCs/>
                <w:sz w:val="22"/>
              </w:rPr>
              <w:t>總</w:t>
            </w:r>
            <w:r w:rsidRPr="00FA5180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   </w:t>
            </w:r>
            <w:r w:rsidRPr="00FA5180">
              <w:rPr>
                <w:rFonts w:ascii="微軟正黑體" w:eastAsia="微軟正黑體" w:hAnsi="微軟正黑體" w:hint="eastAsia"/>
                <w:b/>
                <w:bCs/>
                <w:sz w:val="22"/>
              </w:rPr>
              <w:t>計</w:t>
            </w:r>
          </w:p>
        </w:tc>
        <w:tc>
          <w:tcPr>
            <w:tcW w:w="1878" w:type="pct"/>
            <w:gridSpan w:val="4"/>
            <w:vMerge w:val="restart"/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b/>
                <w:bCs/>
                <w:sz w:val="22"/>
              </w:rPr>
              <w:t>新台幣</w:t>
            </w:r>
            <w:r w:rsidRPr="00FA5180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                         </w:t>
            </w:r>
            <w:r w:rsidRPr="00FA5180">
              <w:rPr>
                <w:rFonts w:ascii="微軟正黑體" w:eastAsia="微軟正黑體" w:hAnsi="微軟正黑體" w:hint="eastAsia"/>
                <w:b/>
                <w:bCs/>
                <w:sz w:val="22"/>
              </w:rPr>
              <w:t>元</w:t>
            </w:r>
          </w:p>
        </w:tc>
      </w:tr>
      <w:tr w:rsidR="00C7406F" w:rsidRPr="00FA5180" w:rsidTr="00FC4E3E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17C23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617C23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1722" w:type="pct"/>
            <w:gridSpan w:val="3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新台幣</w:t>
            </w:r>
            <w:r w:rsidRPr="00FA5180">
              <w:rPr>
                <w:rFonts w:ascii="微軟正黑體" w:eastAsia="微軟正黑體" w:hAnsi="微軟正黑體"/>
                <w:sz w:val="22"/>
              </w:rPr>
              <w:t xml:space="preserve">                      </w:t>
            </w:r>
            <w:r w:rsidRPr="00FA5180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803" w:type="pct"/>
            <w:gridSpan w:val="3"/>
            <w:vMerge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878" w:type="pct"/>
            <w:gridSpan w:val="4"/>
            <w:vMerge/>
            <w:shd w:val="clear" w:color="auto" w:fill="F2F2F2"/>
            <w:vAlign w:val="center"/>
          </w:tcPr>
          <w:p w:rsidR="00C7406F" w:rsidRPr="00FA5180" w:rsidRDefault="00C7406F" w:rsidP="008C1414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C7406F" w:rsidRPr="00FA5180" w:rsidTr="00FC4E3E">
        <w:trPr>
          <w:cantSplit/>
          <w:trHeight w:val="2433"/>
          <w:jc w:val="center"/>
        </w:trPr>
        <w:tc>
          <w:tcPr>
            <w:tcW w:w="260" w:type="pct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328" w:type="pct"/>
            <w:gridSpan w:val="2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6" w:type="pct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465" w:type="pct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1" w:type="pct"/>
            <w:gridSpan w:val="7"/>
            <w:tcBorders>
              <w:top w:val="single" w:sz="12" w:space="0" w:color="000000"/>
            </w:tcBorders>
            <w:vAlign w:val="center"/>
          </w:tcPr>
          <w:p w:rsidR="00C7406F" w:rsidRPr="00FA5180" w:rsidRDefault="00C7406F" w:rsidP="001E1A94">
            <w:pPr>
              <w:snapToGrid w:val="0"/>
              <w:spacing w:beforeLines="10"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一、本報名表即為經濟日報收費依據。</w:t>
            </w:r>
          </w:p>
          <w:p w:rsidR="00C7406F" w:rsidRPr="00FA5180" w:rsidRDefault="00C7406F" w:rsidP="008C1414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二、報名時每攤位須繳訂金</w:t>
            </w:r>
            <w:r w:rsidRPr="00FA5180">
              <w:rPr>
                <w:rFonts w:ascii="微軟正黑體" w:eastAsia="微軟正黑體" w:hAnsi="微軟正黑體"/>
                <w:sz w:val="16"/>
                <w:szCs w:val="16"/>
              </w:rPr>
              <w:t>10,000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元，匯款至</w:t>
            </w: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合作金庫忠孝分行</w:t>
            </w:r>
          </w:p>
          <w:p w:rsidR="00C7406F" w:rsidRPr="00FA5180" w:rsidRDefault="00C7406F" w:rsidP="008C1414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帳號：</w:t>
            </w:r>
            <w:r w:rsidRPr="00FA5180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0450705012551</w:t>
            </w: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，戶名：聯合報股份有限公司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，餘款可開立「</w:t>
            </w: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聯合報股份有限公司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」抬頭，民國</w:t>
            </w:r>
            <w:r w:rsidRPr="00FA5180">
              <w:rPr>
                <w:rFonts w:ascii="微軟正黑體" w:eastAsia="微軟正黑體" w:hAnsi="微軟正黑體"/>
                <w:sz w:val="16"/>
                <w:szCs w:val="16"/>
              </w:rPr>
              <w:t>111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FA5180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月</w:t>
            </w:r>
            <w:r w:rsidRPr="00FA5180">
              <w:rPr>
                <w:rFonts w:ascii="微軟正黑體" w:eastAsia="微軟正黑體" w:hAnsi="微軟正黑體"/>
                <w:sz w:val="16"/>
                <w:szCs w:val="16"/>
              </w:rPr>
              <w:t>31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日前兌現之支票支付。</w:t>
            </w:r>
          </w:p>
          <w:p w:rsidR="00C7406F" w:rsidRPr="00FA5180" w:rsidRDefault="00C7406F" w:rsidP="008C1414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FA5180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★不受理現金繳費</w:t>
            </w:r>
            <w:r w:rsidRPr="00FA5180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，禁止背書轉讓並掛號郵寄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至：</w:t>
            </w:r>
            <w:r w:rsidRPr="00FA5180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22161</w:t>
            </w: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新北市汐止區大同路一段</w:t>
            </w:r>
            <w:r w:rsidRPr="00FA5180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369</w:t>
            </w: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號</w:t>
            </w:r>
            <w:r w:rsidRPr="00FA5180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</w:t>
            </w: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樓，經濟日報工商服務部服務組收，電話：</w:t>
            </w:r>
            <w:r w:rsidRPr="00FA5180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02-86925588</w:t>
            </w: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分機</w:t>
            </w:r>
            <w:r w:rsidRPr="00FA5180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2292</w:t>
            </w:r>
            <w:r w:rsidRPr="00FA5180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。</w:t>
            </w:r>
          </w:p>
          <w:p w:rsidR="00C7406F" w:rsidRPr="00FA5180" w:rsidRDefault="00C7406F" w:rsidP="008C141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三、完成報名手續之廠商，如因故無法參展，退展或變更展期辦法：</w:t>
            </w:r>
          </w:p>
          <w:p w:rsidR="00C7406F" w:rsidRPr="00FA5180" w:rsidRDefault="00C7406F" w:rsidP="008C1414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FA5180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</w:p>
          <w:p w:rsidR="00C7406F" w:rsidRPr="00FA5180" w:rsidRDefault="00C7406F" w:rsidP="008C1414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FA5180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個工作天及協調會後退展，每攤位退還一萬元。</w:t>
            </w:r>
          </w:p>
          <w:p w:rsidR="00C7406F" w:rsidRPr="00FA5180" w:rsidRDefault="00C7406F" w:rsidP="008C1414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FA5180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C7406F" w:rsidRPr="00FA5180" w:rsidRDefault="00C7406F" w:rsidP="001E1A94">
            <w:pPr>
              <w:widowControl/>
              <w:snapToGrid w:val="0"/>
              <w:spacing w:afterLines="20" w:line="24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FA5180">
              <w:rPr>
                <w:rFonts w:ascii="微軟正黑體" w:eastAsia="微軟正黑體" w:hAnsi="微軟正黑體" w:hint="eastAsia"/>
                <w:sz w:val="16"/>
                <w:szCs w:val="16"/>
              </w:rPr>
              <w:t>四、</w:t>
            </w:r>
            <w:r w:rsidRPr="00FA5180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未於協調會前繳清費用者，不得選位，亦不得參展。</w:t>
            </w:r>
          </w:p>
        </w:tc>
      </w:tr>
      <w:tr w:rsidR="00C7406F" w:rsidRPr="00FA5180" w:rsidTr="00FC4E3E">
        <w:trPr>
          <w:cantSplit/>
          <w:trHeight w:val="343"/>
          <w:jc w:val="center"/>
        </w:trPr>
        <w:tc>
          <w:tcPr>
            <w:tcW w:w="260" w:type="pct"/>
            <w:tcBorders>
              <w:bottom w:val="single" w:sz="12" w:space="0" w:color="000000"/>
            </w:tcBorders>
            <w:vAlign w:val="center"/>
          </w:tcPr>
          <w:p w:rsidR="00C7406F" w:rsidRPr="00FA5180" w:rsidRDefault="00C7406F" w:rsidP="008C1414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A5180">
              <w:rPr>
                <w:rFonts w:ascii="微軟正黑體" w:eastAsia="微軟正黑體" w:hAnsi="微軟正黑體" w:hint="eastAsia"/>
                <w:sz w:val="22"/>
              </w:rPr>
              <w:t>參展</w:t>
            </w:r>
            <w:r w:rsidRPr="00FA5180">
              <w:rPr>
                <w:rFonts w:ascii="微軟正黑體" w:eastAsia="微軟正黑體" w:hAnsi="微軟正黑體"/>
                <w:sz w:val="22"/>
              </w:rPr>
              <w:br/>
            </w:r>
            <w:r w:rsidRPr="00FA5180">
              <w:rPr>
                <w:rFonts w:ascii="微軟正黑體" w:eastAsia="微軟正黑體" w:hAnsi="微軟正黑體" w:hint="eastAsia"/>
                <w:sz w:val="22"/>
              </w:rPr>
              <w:t>公約</w:t>
            </w:r>
          </w:p>
        </w:tc>
        <w:tc>
          <w:tcPr>
            <w:tcW w:w="4740" w:type="pct"/>
            <w:gridSpan w:val="11"/>
            <w:tcBorders>
              <w:bottom w:val="single" w:sz="12" w:space="0" w:color="000000"/>
            </w:tcBorders>
            <w:vAlign w:val="center"/>
          </w:tcPr>
          <w:p w:rsidR="00C7406F" w:rsidRPr="00C27162" w:rsidRDefault="00C7406F" w:rsidP="001E1A94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beforeLines="10"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271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C7406F" w:rsidRPr="00C27162" w:rsidRDefault="00C7406F" w:rsidP="00273539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27162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C27162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C7406F" w:rsidRPr="00C27162" w:rsidRDefault="00C7406F" w:rsidP="00273539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FA5180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C27162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C7406F" w:rsidRPr="00C27162" w:rsidRDefault="00C7406F" w:rsidP="00273539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271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參展廠商進出場期間須自行配戴安全帽，並配合展館技術作業準則，若因攤位施工不當</w:t>
            </w:r>
            <w:r w:rsidRPr="00C27162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、未做相關安全及地面防護措施</w:t>
            </w:r>
            <w:r w:rsidRPr="00C271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，導致展場設施或鄰近參展廠商的展品受到損害，須負完全賠償責任。</w:t>
            </w:r>
          </w:p>
          <w:p w:rsidR="00C7406F" w:rsidRPr="00C27162" w:rsidRDefault="00C7406F" w:rsidP="00273539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271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C7406F" w:rsidRPr="00C27162" w:rsidRDefault="00C7406F" w:rsidP="00273539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271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C7406F" w:rsidRPr="00C27162" w:rsidRDefault="00C7406F" w:rsidP="00273539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FA5180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C7406F" w:rsidRPr="00FA5180" w:rsidRDefault="00C7406F" w:rsidP="001E1A94">
            <w:pPr>
              <w:snapToGrid w:val="0"/>
              <w:spacing w:afterLines="10" w:line="240" w:lineRule="atLeast"/>
              <w:rPr>
                <w:color w:val="000000"/>
              </w:rPr>
            </w:pPr>
            <w:r w:rsidRPr="00FA5180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本展為專業展，平日展示期間，</w:t>
            </w:r>
            <w:r w:rsidRPr="00FA5180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FA5180">
              <w:rPr>
                <w:rFonts w:ascii="微軟正黑體" w:eastAsia="微軟正黑體" w:hAnsi="微軟正黑體" w:hint="eastAsia"/>
                <w:sz w:val="13"/>
                <w:szCs w:val="13"/>
              </w:rPr>
              <w:t>歲以下孩童謝絕入場。</w:t>
            </w:r>
          </w:p>
        </w:tc>
      </w:tr>
    </w:tbl>
    <w:p w:rsidR="00C7406F" w:rsidRPr="00FC4E3E" w:rsidRDefault="00C7406F" w:rsidP="00903A9C">
      <w:pPr>
        <w:tabs>
          <w:tab w:val="num" w:pos="720"/>
          <w:tab w:val="center" w:pos="5230"/>
          <w:tab w:val="right" w:pos="10460"/>
        </w:tabs>
        <w:snapToGrid w:val="0"/>
        <w:spacing w:beforeLines="30" w:line="320" w:lineRule="exact"/>
      </w:pPr>
      <w:r w:rsidRPr="007030B5">
        <w:rPr>
          <w:rFonts w:ascii="微軟正黑體" w:eastAsia="微軟正黑體" w:hAnsi="微軟正黑體" w:hint="eastAsia"/>
          <w:sz w:val="22"/>
          <w:szCs w:val="21"/>
        </w:rPr>
        <w:t>展覽服務諮詢專線：經濟日報</w:t>
      </w:r>
      <w:r>
        <w:rPr>
          <w:rFonts w:ascii="微軟正黑體" w:eastAsia="微軟正黑體" w:hAnsi="微軟正黑體"/>
          <w:sz w:val="22"/>
          <w:szCs w:val="21"/>
        </w:rPr>
        <w:t xml:space="preserve"> </w:t>
      </w:r>
      <w:r>
        <w:rPr>
          <w:rFonts w:ascii="微軟正黑體" w:eastAsia="微軟正黑體" w:hAnsi="微軟正黑體" w:hint="eastAsia"/>
        </w:rPr>
        <w:t>張鈞淳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描述 : 經濟日報_看見亮點．點亮價值_無陰影" style="position:absolute;margin-left:36pt;margin-top:792.75pt;width:1in;height:25.4pt;z-index:251658752;visibility:visible;mso-position-horizontal-relative:text;mso-position-vertical-relative:text">
            <v:imagedata r:id="rId7" o:title=""/>
          </v:shape>
        </w:pict>
      </w:r>
      <w:r>
        <w:rPr>
          <w:rFonts w:ascii="微軟正黑體" w:eastAsia="微軟正黑體" w:hAnsi="微軟正黑體" w:hint="eastAsia"/>
        </w:rPr>
        <w:t>小姐</w:t>
      </w:r>
      <w:r>
        <w:rPr>
          <w:noProof/>
        </w:rPr>
        <w:pict>
          <v:shape id="圖片 1" o:spid="_x0000_s1029" type="#_x0000_t75" alt="描述 : 經濟日報_看見亮點．點亮價值_無陰影" style="position:absolute;margin-left:36pt;margin-top:792.75pt;width:1in;height:25.4pt;z-index:251657728;visibility:visible;mso-position-horizontal-relative:text;mso-position-vertical-relative:text">
            <v:imagedata r:id="rId7" o:title=""/>
          </v:shape>
        </w:pict>
      </w: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 w:hint="eastAsia"/>
        </w:rPr>
        <w:t>專線電話：</w:t>
      </w:r>
      <w:r>
        <w:rPr>
          <w:rFonts w:ascii="微軟正黑體" w:eastAsia="微軟正黑體" w:hAnsi="微軟正黑體"/>
        </w:rPr>
        <w:t xml:space="preserve">04-2560-7265  </w:t>
      </w:r>
      <w:r>
        <w:rPr>
          <w:rFonts w:ascii="微軟正黑體" w:eastAsia="微軟正黑體" w:hAnsi="微軟正黑體" w:hint="eastAsia"/>
        </w:rPr>
        <w:t>專線傳真：</w:t>
      </w:r>
      <w:r>
        <w:rPr>
          <w:rFonts w:ascii="微軟正黑體" w:eastAsia="微軟正黑體" w:hAnsi="微軟正黑體"/>
        </w:rPr>
        <w:t>04-2560-1679</w:t>
      </w:r>
    </w:p>
    <w:sectPr w:rsidR="00C7406F" w:rsidRPr="00FC4E3E" w:rsidSect="0085434D">
      <w:headerReference w:type="default" r:id="rId8"/>
      <w:footerReference w:type="default" r:id="rId9"/>
      <w:pgSz w:w="11900" w:h="16840"/>
      <w:pgMar w:top="720" w:right="720" w:bottom="720" w:left="720" w:header="964" w:footer="283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6F" w:rsidRDefault="00C7406F" w:rsidP="00E2669F">
      <w:pPr>
        <w:spacing w:line="240" w:lineRule="auto"/>
      </w:pPr>
      <w:r>
        <w:separator/>
      </w:r>
    </w:p>
  </w:endnote>
  <w:endnote w:type="continuationSeparator" w:id="0">
    <w:p w:rsidR="00C7406F" w:rsidRDefault="00C7406F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6F" w:rsidRPr="009810A0" w:rsidRDefault="00C7406F" w:rsidP="00875872">
    <w:pPr>
      <w:pStyle w:val="Footer"/>
      <w:jc w:val="right"/>
      <w:rPr>
        <w:rFonts w:ascii="微軟正黑體" w:eastAsia="微軟正黑體" w:hAnsi="微軟正黑體"/>
        <w:color w:val="808080"/>
      </w:rPr>
    </w:pPr>
    <w:r w:rsidRPr="009810A0">
      <w:rPr>
        <w:rFonts w:ascii="微軟正黑體" w:eastAsia="微軟正黑體" w:hAnsi="微軟正黑體"/>
        <w:color w:val="808080"/>
      </w:rPr>
      <w:t>202</w:t>
    </w:r>
    <w:r>
      <w:rPr>
        <w:rFonts w:ascii="微軟正黑體" w:eastAsia="微軟正黑體" w:hAnsi="微軟正黑體"/>
        <w:color w:val="808080"/>
      </w:rPr>
      <w:t>2</w:t>
    </w:r>
    <w:r w:rsidRPr="009810A0">
      <w:rPr>
        <w:rFonts w:ascii="微軟正黑體" w:eastAsia="微軟正黑體" w:hAnsi="微軟正黑體" w:hint="eastAsia"/>
        <w:color w:val="808080"/>
      </w:rPr>
      <w:t>高雄國際建材大展</w:t>
    </w:r>
    <w:r w:rsidRPr="009810A0">
      <w:rPr>
        <w:rFonts w:ascii="微軟正黑體" w:eastAsia="微軟正黑體" w:hAnsi="微軟正黑體"/>
        <w:color w:val="808080"/>
      </w:rPr>
      <w:t xml:space="preserve"> </w:t>
    </w:r>
    <w:r w:rsidRPr="009810A0">
      <w:rPr>
        <w:rFonts w:ascii="微軟正黑體" w:eastAsia="微軟正黑體" w:hAnsi="微軟正黑體" w:hint="eastAsia"/>
        <w:color w:val="808080"/>
      </w:rPr>
      <w:t>徵展報名表</w:t>
    </w:r>
    <w:r w:rsidRPr="009810A0">
      <w:rPr>
        <w:rFonts w:ascii="微軟正黑體" w:eastAsia="微軟正黑體" w:hAnsi="微軟正黑體"/>
        <w:color w:val="808080"/>
      </w:rPr>
      <w:t>v</w:t>
    </w:r>
    <w:r>
      <w:rPr>
        <w:rFonts w:ascii="微軟正黑體" w:eastAsia="微軟正黑體" w:hAnsi="微軟正黑體"/>
        <w:color w:val="808080"/>
      </w:rPr>
      <w:t>1208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6F" w:rsidRDefault="00C7406F" w:rsidP="00E2669F">
      <w:pPr>
        <w:spacing w:line="240" w:lineRule="auto"/>
      </w:pPr>
      <w:r>
        <w:separator/>
      </w:r>
    </w:p>
  </w:footnote>
  <w:footnote w:type="continuationSeparator" w:id="0">
    <w:p w:rsidR="00C7406F" w:rsidRDefault="00C7406F" w:rsidP="00E26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6F" w:rsidRDefault="00C740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1" o:spid="_x0000_s2049" type="#_x0000_t75" style="position:absolute;margin-left:0;margin-top:-34pt;width:373.9pt;height:66.7pt;z-index:-251656192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C8D1CFB"/>
    <w:multiLevelType w:val="hybridMultilevel"/>
    <w:tmpl w:val="CBC0250C"/>
    <w:lvl w:ilvl="0" w:tplc="64101C8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E9E6CBA"/>
    <w:multiLevelType w:val="hybridMultilevel"/>
    <w:tmpl w:val="26D4F1E2"/>
    <w:lvl w:ilvl="0" w:tplc="0F56B99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6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7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E4E08C7"/>
    <w:multiLevelType w:val="hybridMultilevel"/>
    <w:tmpl w:val="CBF4E5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3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7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1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1"/>
  </w:num>
  <w:num w:numId="16">
    <w:abstractNumId w:val="10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120"/>
  <w:drawingGridHorizontalSpacing w:val="120"/>
  <w:drawingGridVerticalSpacing w:val="423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83C"/>
    <w:rsid w:val="000208FC"/>
    <w:rsid w:val="00020B1E"/>
    <w:rsid w:val="00024F75"/>
    <w:rsid w:val="00030E10"/>
    <w:rsid w:val="00035A11"/>
    <w:rsid w:val="00035FB6"/>
    <w:rsid w:val="00036799"/>
    <w:rsid w:val="00054C7B"/>
    <w:rsid w:val="00063B3D"/>
    <w:rsid w:val="00067E0B"/>
    <w:rsid w:val="00076E67"/>
    <w:rsid w:val="00085E95"/>
    <w:rsid w:val="00087509"/>
    <w:rsid w:val="00093699"/>
    <w:rsid w:val="00094313"/>
    <w:rsid w:val="000A703B"/>
    <w:rsid w:val="000A7FB2"/>
    <w:rsid w:val="000B132E"/>
    <w:rsid w:val="000B3CE2"/>
    <w:rsid w:val="000B6CF4"/>
    <w:rsid w:val="000C0CD0"/>
    <w:rsid w:val="000C5DDD"/>
    <w:rsid w:val="000D2853"/>
    <w:rsid w:val="000D6354"/>
    <w:rsid w:val="000E2A6C"/>
    <w:rsid w:val="000E5A6F"/>
    <w:rsid w:val="000E697E"/>
    <w:rsid w:val="000F2BF3"/>
    <w:rsid w:val="000F4022"/>
    <w:rsid w:val="00110F5C"/>
    <w:rsid w:val="001224B6"/>
    <w:rsid w:val="00123E79"/>
    <w:rsid w:val="001270A6"/>
    <w:rsid w:val="00141C49"/>
    <w:rsid w:val="00141F1E"/>
    <w:rsid w:val="0014274B"/>
    <w:rsid w:val="00150E24"/>
    <w:rsid w:val="00172B6D"/>
    <w:rsid w:val="00177E5A"/>
    <w:rsid w:val="00181A85"/>
    <w:rsid w:val="00182F12"/>
    <w:rsid w:val="00196A46"/>
    <w:rsid w:val="001A39C1"/>
    <w:rsid w:val="001B3072"/>
    <w:rsid w:val="001B3AF7"/>
    <w:rsid w:val="001B4410"/>
    <w:rsid w:val="001D2D2C"/>
    <w:rsid w:val="001E05A8"/>
    <w:rsid w:val="001E1A94"/>
    <w:rsid w:val="001E6957"/>
    <w:rsid w:val="002040E6"/>
    <w:rsid w:val="00206DB5"/>
    <w:rsid w:val="002077FB"/>
    <w:rsid w:val="00211557"/>
    <w:rsid w:val="00212D67"/>
    <w:rsid w:val="00212F2F"/>
    <w:rsid w:val="002140C9"/>
    <w:rsid w:val="00217A39"/>
    <w:rsid w:val="00225933"/>
    <w:rsid w:val="0023009A"/>
    <w:rsid w:val="00237400"/>
    <w:rsid w:val="002431F7"/>
    <w:rsid w:val="00253FDB"/>
    <w:rsid w:val="002577CF"/>
    <w:rsid w:val="00266642"/>
    <w:rsid w:val="00273539"/>
    <w:rsid w:val="0028168E"/>
    <w:rsid w:val="0029179A"/>
    <w:rsid w:val="00293BBD"/>
    <w:rsid w:val="00295761"/>
    <w:rsid w:val="00296D6B"/>
    <w:rsid w:val="002A0519"/>
    <w:rsid w:val="002A282E"/>
    <w:rsid w:val="002D237E"/>
    <w:rsid w:val="002E374F"/>
    <w:rsid w:val="002E58C3"/>
    <w:rsid w:val="00302524"/>
    <w:rsid w:val="00310F84"/>
    <w:rsid w:val="0031475E"/>
    <w:rsid w:val="00321032"/>
    <w:rsid w:val="00322104"/>
    <w:rsid w:val="0032667F"/>
    <w:rsid w:val="00332292"/>
    <w:rsid w:val="0033320E"/>
    <w:rsid w:val="00340684"/>
    <w:rsid w:val="0034455E"/>
    <w:rsid w:val="00350BAF"/>
    <w:rsid w:val="00354A03"/>
    <w:rsid w:val="00360AA6"/>
    <w:rsid w:val="00361C98"/>
    <w:rsid w:val="00370B8F"/>
    <w:rsid w:val="0037138C"/>
    <w:rsid w:val="0038602F"/>
    <w:rsid w:val="00387FF0"/>
    <w:rsid w:val="00391E99"/>
    <w:rsid w:val="00397540"/>
    <w:rsid w:val="00397AFA"/>
    <w:rsid w:val="003A2166"/>
    <w:rsid w:val="003A485C"/>
    <w:rsid w:val="003B20F3"/>
    <w:rsid w:val="003B5DBC"/>
    <w:rsid w:val="003B6C27"/>
    <w:rsid w:val="003C56C9"/>
    <w:rsid w:val="003D1889"/>
    <w:rsid w:val="003D27AA"/>
    <w:rsid w:val="003E2847"/>
    <w:rsid w:val="003F6B36"/>
    <w:rsid w:val="00410B9F"/>
    <w:rsid w:val="00415C83"/>
    <w:rsid w:val="0041680C"/>
    <w:rsid w:val="00422E17"/>
    <w:rsid w:val="0043117C"/>
    <w:rsid w:val="00440D8E"/>
    <w:rsid w:val="0045001C"/>
    <w:rsid w:val="00467068"/>
    <w:rsid w:val="00467566"/>
    <w:rsid w:val="00473BEB"/>
    <w:rsid w:val="00485A3F"/>
    <w:rsid w:val="00486B67"/>
    <w:rsid w:val="00491C0F"/>
    <w:rsid w:val="00493A2B"/>
    <w:rsid w:val="00493D70"/>
    <w:rsid w:val="004A0401"/>
    <w:rsid w:val="004A6FEF"/>
    <w:rsid w:val="004B4C61"/>
    <w:rsid w:val="004C0D94"/>
    <w:rsid w:val="004C1387"/>
    <w:rsid w:val="004C401F"/>
    <w:rsid w:val="004E2B2C"/>
    <w:rsid w:val="004E3CAD"/>
    <w:rsid w:val="004E3D87"/>
    <w:rsid w:val="004E4263"/>
    <w:rsid w:val="004E4FF1"/>
    <w:rsid w:val="004F07D4"/>
    <w:rsid w:val="004F4F76"/>
    <w:rsid w:val="00504733"/>
    <w:rsid w:val="00505A83"/>
    <w:rsid w:val="00505E0C"/>
    <w:rsid w:val="0051658C"/>
    <w:rsid w:val="005174ED"/>
    <w:rsid w:val="00530987"/>
    <w:rsid w:val="00531625"/>
    <w:rsid w:val="00531D69"/>
    <w:rsid w:val="005410FA"/>
    <w:rsid w:val="00545CC1"/>
    <w:rsid w:val="00554F75"/>
    <w:rsid w:val="005550C3"/>
    <w:rsid w:val="00556642"/>
    <w:rsid w:val="00556A33"/>
    <w:rsid w:val="0055722E"/>
    <w:rsid w:val="0056187D"/>
    <w:rsid w:val="00570AF0"/>
    <w:rsid w:val="00573657"/>
    <w:rsid w:val="00580C0D"/>
    <w:rsid w:val="0058289F"/>
    <w:rsid w:val="00590088"/>
    <w:rsid w:val="00590E22"/>
    <w:rsid w:val="005926D2"/>
    <w:rsid w:val="00592A95"/>
    <w:rsid w:val="005960BC"/>
    <w:rsid w:val="00597ED4"/>
    <w:rsid w:val="005A5BDE"/>
    <w:rsid w:val="005B3611"/>
    <w:rsid w:val="005B7592"/>
    <w:rsid w:val="005C1DCF"/>
    <w:rsid w:val="005C25EA"/>
    <w:rsid w:val="005D176D"/>
    <w:rsid w:val="005E4AAF"/>
    <w:rsid w:val="005E624A"/>
    <w:rsid w:val="005E6EF4"/>
    <w:rsid w:val="006061DF"/>
    <w:rsid w:val="00613459"/>
    <w:rsid w:val="00617C23"/>
    <w:rsid w:val="0062097C"/>
    <w:rsid w:val="00622D1D"/>
    <w:rsid w:val="00624185"/>
    <w:rsid w:val="0062586A"/>
    <w:rsid w:val="0062689B"/>
    <w:rsid w:val="00637B96"/>
    <w:rsid w:val="00642881"/>
    <w:rsid w:val="00642C67"/>
    <w:rsid w:val="006431A3"/>
    <w:rsid w:val="00657643"/>
    <w:rsid w:val="00666D81"/>
    <w:rsid w:val="00672A22"/>
    <w:rsid w:val="0068241C"/>
    <w:rsid w:val="00692F3A"/>
    <w:rsid w:val="00697683"/>
    <w:rsid w:val="006A2128"/>
    <w:rsid w:val="006B0423"/>
    <w:rsid w:val="006B0983"/>
    <w:rsid w:val="006B50B9"/>
    <w:rsid w:val="006C5331"/>
    <w:rsid w:val="006C5B75"/>
    <w:rsid w:val="006C5D0A"/>
    <w:rsid w:val="006D769E"/>
    <w:rsid w:val="006E0A59"/>
    <w:rsid w:val="006E12D9"/>
    <w:rsid w:val="006E268C"/>
    <w:rsid w:val="006E4E37"/>
    <w:rsid w:val="007030B5"/>
    <w:rsid w:val="00704398"/>
    <w:rsid w:val="00704AFC"/>
    <w:rsid w:val="00715CAB"/>
    <w:rsid w:val="007175E3"/>
    <w:rsid w:val="007365CD"/>
    <w:rsid w:val="00743908"/>
    <w:rsid w:val="007455ED"/>
    <w:rsid w:val="0075432C"/>
    <w:rsid w:val="007616D2"/>
    <w:rsid w:val="00770668"/>
    <w:rsid w:val="0077158A"/>
    <w:rsid w:val="00773E7C"/>
    <w:rsid w:val="00774460"/>
    <w:rsid w:val="007800CD"/>
    <w:rsid w:val="00786D0E"/>
    <w:rsid w:val="00786D6D"/>
    <w:rsid w:val="00793A10"/>
    <w:rsid w:val="007A0A44"/>
    <w:rsid w:val="007B2841"/>
    <w:rsid w:val="007B29B0"/>
    <w:rsid w:val="007B4614"/>
    <w:rsid w:val="007B4FD5"/>
    <w:rsid w:val="007C211E"/>
    <w:rsid w:val="007C4C09"/>
    <w:rsid w:val="007D2D27"/>
    <w:rsid w:val="007D7470"/>
    <w:rsid w:val="007D767A"/>
    <w:rsid w:val="007E5824"/>
    <w:rsid w:val="007F1780"/>
    <w:rsid w:val="007F441A"/>
    <w:rsid w:val="007F7009"/>
    <w:rsid w:val="00805F4F"/>
    <w:rsid w:val="00815032"/>
    <w:rsid w:val="00824F3D"/>
    <w:rsid w:val="00830134"/>
    <w:rsid w:val="00834479"/>
    <w:rsid w:val="008474CE"/>
    <w:rsid w:val="008505AC"/>
    <w:rsid w:val="008518AC"/>
    <w:rsid w:val="0085434D"/>
    <w:rsid w:val="00856996"/>
    <w:rsid w:val="00861607"/>
    <w:rsid w:val="00863B92"/>
    <w:rsid w:val="00866098"/>
    <w:rsid w:val="00871AF6"/>
    <w:rsid w:val="008750DD"/>
    <w:rsid w:val="00875872"/>
    <w:rsid w:val="00882037"/>
    <w:rsid w:val="008A053A"/>
    <w:rsid w:val="008A235B"/>
    <w:rsid w:val="008A2FC3"/>
    <w:rsid w:val="008B5790"/>
    <w:rsid w:val="008C0242"/>
    <w:rsid w:val="008C1414"/>
    <w:rsid w:val="008C58D6"/>
    <w:rsid w:val="008D5436"/>
    <w:rsid w:val="008E775C"/>
    <w:rsid w:val="00902D58"/>
    <w:rsid w:val="00903A9C"/>
    <w:rsid w:val="00903B2F"/>
    <w:rsid w:val="00913361"/>
    <w:rsid w:val="00945BE5"/>
    <w:rsid w:val="009479C5"/>
    <w:rsid w:val="009509B0"/>
    <w:rsid w:val="00954855"/>
    <w:rsid w:val="009549AB"/>
    <w:rsid w:val="0096310F"/>
    <w:rsid w:val="009738F2"/>
    <w:rsid w:val="009810A0"/>
    <w:rsid w:val="009829F3"/>
    <w:rsid w:val="009A0680"/>
    <w:rsid w:val="009B28F2"/>
    <w:rsid w:val="009B66E9"/>
    <w:rsid w:val="009C4D36"/>
    <w:rsid w:val="009C7A54"/>
    <w:rsid w:val="009D12A5"/>
    <w:rsid w:val="009D69EC"/>
    <w:rsid w:val="009F0FA9"/>
    <w:rsid w:val="009F2E60"/>
    <w:rsid w:val="009F40C5"/>
    <w:rsid w:val="009F62C1"/>
    <w:rsid w:val="009F7D7F"/>
    <w:rsid w:val="00A00CF7"/>
    <w:rsid w:val="00A03908"/>
    <w:rsid w:val="00A04F8D"/>
    <w:rsid w:val="00A24753"/>
    <w:rsid w:val="00A35824"/>
    <w:rsid w:val="00A428D2"/>
    <w:rsid w:val="00A444BF"/>
    <w:rsid w:val="00A452D3"/>
    <w:rsid w:val="00A60ABC"/>
    <w:rsid w:val="00A632F7"/>
    <w:rsid w:val="00A6763E"/>
    <w:rsid w:val="00A8194B"/>
    <w:rsid w:val="00A91E93"/>
    <w:rsid w:val="00A94E14"/>
    <w:rsid w:val="00A9618F"/>
    <w:rsid w:val="00A96E39"/>
    <w:rsid w:val="00AB3A8A"/>
    <w:rsid w:val="00AC4D96"/>
    <w:rsid w:val="00AC5E13"/>
    <w:rsid w:val="00AC6060"/>
    <w:rsid w:val="00AC63D0"/>
    <w:rsid w:val="00AC7FB9"/>
    <w:rsid w:val="00AD2CCB"/>
    <w:rsid w:val="00AD670E"/>
    <w:rsid w:val="00B024B2"/>
    <w:rsid w:val="00B042E6"/>
    <w:rsid w:val="00B144A8"/>
    <w:rsid w:val="00B15A32"/>
    <w:rsid w:val="00B24835"/>
    <w:rsid w:val="00B406B1"/>
    <w:rsid w:val="00B422CA"/>
    <w:rsid w:val="00B45152"/>
    <w:rsid w:val="00B467A9"/>
    <w:rsid w:val="00B5016D"/>
    <w:rsid w:val="00B501A3"/>
    <w:rsid w:val="00B50999"/>
    <w:rsid w:val="00B60361"/>
    <w:rsid w:val="00B61F0E"/>
    <w:rsid w:val="00B63B9D"/>
    <w:rsid w:val="00B67DB4"/>
    <w:rsid w:val="00B72DB5"/>
    <w:rsid w:val="00B73A4B"/>
    <w:rsid w:val="00B81AE9"/>
    <w:rsid w:val="00B91143"/>
    <w:rsid w:val="00B97185"/>
    <w:rsid w:val="00BB1225"/>
    <w:rsid w:val="00BB1625"/>
    <w:rsid w:val="00BB316D"/>
    <w:rsid w:val="00BB5C51"/>
    <w:rsid w:val="00BC1B42"/>
    <w:rsid w:val="00BC27CF"/>
    <w:rsid w:val="00BD0FCC"/>
    <w:rsid w:val="00BD6B41"/>
    <w:rsid w:val="00BD70DA"/>
    <w:rsid w:val="00BE000D"/>
    <w:rsid w:val="00BE04F7"/>
    <w:rsid w:val="00C05F40"/>
    <w:rsid w:val="00C0707E"/>
    <w:rsid w:val="00C27162"/>
    <w:rsid w:val="00C304FE"/>
    <w:rsid w:val="00C4788A"/>
    <w:rsid w:val="00C62584"/>
    <w:rsid w:val="00C62D7A"/>
    <w:rsid w:val="00C65BB9"/>
    <w:rsid w:val="00C7406F"/>
    <w:rsid w:val="00C7457B"/>
    <w:rsid w:val="00C7497E"/>
    <w:rsid w:val="00C94C61"/>
    <w:rsid w:val="00C94E13"/>
    <w:rsid w:val="00C96FDE"/>
    <w:rsid w:val="00CA0867"/>
    <w:rsid w:val="00CA3CFD"/>
    <w:rsid w:val="00CA49D4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E3776"/>
    <w:rsid w:val="00CE57DC"/>
    <w:rsid w:val="00CE7CCF"/>
    <w:rsid w:val="00CF1A45"/>
    <w:rsid w:val="00CF589B"/>
    <w:rsid w:val="00D10468"/>
    <w:rsid w:val="00D152D1"/>
    <w:rsid w:val="00D21EEC"/>
    <w:rsid w:val="00D27DA3"/>
    <w:rsid w:val="00D31BE4"/>
    <w:rsid w:val="00D31E23"/>
    <w:rsid w:val="00D32F07"/>
    <w:rsid w:val="00D37A6D"/>
    <w:rsid w:val="00D41EA7"/>
    <w:rsid w:val="00D546AE"/>
    <w:rsid w:val="00D60E4D"/>
    <w:rsid w:val="00D6131F"/>
    <w:rsid w:val="00D71130"/>
    <w:rsid w:val="00D74C3F"/>
    <w:rsid w:val="00D82226"/>
    <w:rsid w:val="00D822BF"/>
    <w:rsid w:val="00D83B57"/>
    <w:rsid w:val="00D873C0"/>
    <w:rsid w:val="00D9616D"/>
    <w:rsid w:val="00D96656"/>
    <w:rsid w:val="00DB18F4"/>
    <w:rsid w:val="00DB3D2D"/>
    <w:rsid w:val="00DB79E9"/>
    <w:rsid w:val="00DC09F1"/>
    <w:rsid w:val="00DC0CAA"/>
    <w:rsid w:val="00DC155A"/>
    <w:rsid w:val="00DD29D1"/>
    <w:rsid w:val="00DE0E67"/>
    <w:rsid w:val="00DE11B0"/>
    <w:rsid w:val="00DE211B"/>
    <w:rsid w:val="00DE3575"/>
    <w:rsid w:val="00DE6C34"/>
    <w:rsid w:val="00DF61C7"/>
    <w:rsid w:val="00DF6DFD"/>
    <w:rsid w:val="00E013F2"/>
    <w:rsid w:val="00E049F6"/>
    <w:rsid w:val="00E06DA9"/>
    <w:rsid w:val="00E1036A"/>
    <w:rsid w:val="00E2669F"/>
    <w:rsid w:val="00E35091"/>
    <w:rsid w:val="00E36C0D"/>
    <w:rsid w:val="00E3766A"/>
    <w:rsid w:val="00E42FF1"/>
    <w:rsid w:val="00E65D03"/>
    <w:rsid w:val="00E775BE"/>
    <w:rsid w:val="00E839A0"/>
    <w:rsid w:val="00E867A8"/>
    <w:rsid w:val="00E91D22"/>
    <w:rsid w:val="00E92407"/>
    <w:rsid w:val="00EA0C24"/>
    <w:rsid w:val="00EA3BC4"/>
    <w:rsid w:val="00EB775D"/>
    <w:rsid w:val="00EC59AA"/>
    <w:rsid w:val="00EC7C0C"/>
    <w:rsid w:val="00ED1063"/>
    <w:rsid w:val="00ED40E3"/>
    <w:rsid w:val="00ED7692"/>
    <w:rsid w:val="00EE04D8"/>
    <w:rsid w:val="00EE235B"/>
    <w:rsid w:val="00EE539B"/>
    <w:rsid w:val="00EE7BF9"/>
    <w:rsid w:val="00EF0384"/>
    <w:rsid w:val="00EF1EBE"/>
    <w:rsid w:val="00EF612A"/>
    <w:rsid w:val="00F0335B"/>
    <w:rsid w:val="00F03670"/>
    <w:rsid w:val="00F03E63"/>
    <w:rsid w:val="00F04D44"/>
    <w:rsid w:val="00F074CE"/>
    <w:rsid w:val="00F07DCB"/>
    <w:rsid w:val="00F12FA9"/>
    <w:rsid w:val="00F13963"/>
    <w:rsid w:val="00F208BF"/>
    <w:rsid w:val="00F35524"/>
    <w:rsid w:val="00F442E8"/>
    <w:rsid w:val="00F44693"/>
    <w:rsid w:val="00F539B0"/>
    <w:rsid w:val="00F54E04"/>
    <w:rsid w:val="00F810E6"/>
    <w:rsid w:val="00FA5180"/>
    <w:rsid w:val="00FA64E2"/>
    <w:rsid w:val="00FA7A09"/>
    <w:rsid w:val="00FB3738"/>
    <w:rsid w:val="00FB48A5"/>
    <w:rsid w:val="00FC4E3E"/>
    <w:rsid w:val="00FC6F1F"/>
    <w:rsid w:val="00FD077C"/>
    <w:rsid w:val="00FD355D"/>
    <w:rsid w:val="00FD7FB2"/>
    <w:rsid w:val="00FE2F2E"/>
    <w:rsid w:val="00FE3BD1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6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69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485A3F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85A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229</Words>
  <Characters>1307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Queena Tsao 曹富貴</dc:creator>
  <cp:keywords/>
  <dc:description/>
  <cp:lastModifiedBy>AltisYu</cp:lastModifiedBy>
  <cp:revision>3</cp:revision>
  <cp:lastPrinted>2019-09-09T04:49:00Z</cp:lastPrinted>
  <dcterms:created xsi:type="dcterms:W3CDTF">2021-12-15T02:03:00Z</dcterms:created>
  <dcterms:modified xsi:type="dcterms:W3CDTF">2021-12-15T03:03:00Z</dcterms:modified>
</cp:coreProperties>
</file>