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9" w:rsidRDefault="00A54B69" w:rsidP="00870190">
      <w:pPr>
        <w:tabs>
          <w:tab w:val="num" w:pos="720"/>
        </w:tabs>
        <w:snapToGrid w:val="0"/>
        <w:spacing w:line="24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</w:p>
    <w:p w:rsidR="00A54B69" w:rsidRPr="003E0CCD" w:rsidRDefault="00A54B69" w:rsidP="006A0ADD">
      <w:pPr>
        <w:tabs>
          <w:tab w:val="num" w:pos="720"/>
        </w:tabs>
        <w:snapToGrid w:val="0"/>
        <w:spacing w:line="280" w:lineRule="exact"/>
        <w:rPr>
          <w:rFonts w:ascii="微軟正黑體" w:eastAsia="微軟正黑體" w:hAnsi="微軟正黑體"/>
          <w:bCs/>
          <w:color w:val="262626"/>
          <w:sz w:val="20"/>
          <w:szCs w:val="20"/>
        </w:rPr>
      </w:pP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展覽日期：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2023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年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9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月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8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五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至</w:t>
      </w:r>
      <w:r>
        <w:rPr>
          <w:rFonts w:ascii="微軟正黑體" w:eastAsia="微軟正黑體" w:hAnsi="微軟正黑體"/>
          <w:bCs/>
          <w:color w:val="262626"/>
          <w:sz w:val="20"/>
          <w:szCs w:val="20"/>
        </w:rPr>
        <w:t>11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日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(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一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)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，展期</w:t>
      </w:r>
      <w:r w:rsidRPr="003E0CCD">
        <w:rPr>
          <w:rFonts w:ascii="微軟正黑體" w:eastAsia="微軟正黑體" w:hAnsi="微軟正黑體"/>
          <w:bCs/>
          <w:color w:val="262626"/>
          <w:sz w:val="20"/>
          <w:szCs w:val="20"/>
        </w:rPr>
        <w:t>4</w:t>
      </w:r>
      <w:r w:rsidRPr="003E0CCD"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天　　　　展覽地點：</w:t>
      </w:r>
      <w:r>
        <w:rPr>
          <w:rFonts w:ascii="微軟正黑體" w:eastAsia="微軟正黑體" w:hAnsi="微軟正黑體" w:hint="eastAsia"/>
          <w:bCs/>
          <w:color w:val="262626"/>
          <w:sz w:val="20"/>
          <w:szCs w:val="20"/>
        </w:rPr>
        <w:t>高雄展覽館</w:t>
      </w:r>
    </w:p>
    <w:p w:rsidR="00A54B69" w:rsidRPr="00504990" w:rsidRDefault="00A54B69" w:rsidP="006A0ADD">
      <w:pPr>
        <w:tabs>
          <w:tab w:val="num" w:pos="720"/>
        </w:tabs>
        <w:snapToGrid w:val="0"/>
        <w:spacing w:line="280" w:lineRule="exact"/>
        <w:rPr>
          <w:rFonts w:ascii="微軟正黑體" w:eastAsia="微軟正黑體" w:hAnsi="微軟正黑體"/>
          <w:bCs/>
          <w:sz w:val="20"/>
          <w:szCs w:val="20"/>
        </w:rPr>
      </w:pP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參展費用：淨地攤位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4.3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)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，標準攤位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4.7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)</w:t>
      </w:r>
    </w:p>
    <w:p w:rsidR="00A54B69" w:rsidRPr="00504990" w:rsidRDefault="00A54B69" w:rsidP="008A0A32">
      <w:pPr>
        <w:tabs>
          <w:tab w:val="num" w:pos="720"/>
        </w:tabs>
        <w:snapToGrid w:val="0"/>
        <w:spacing w:afterLines="50" w:line="280" w:lineRule="exact"/>
        <w:rPr>
          <w:rFonts w:ascii="微軟正黑體" w:eastAsia="微軟正黑體" w:hAnsi="微軟正黑體"/>
          <w:bCs/>
          <w:sz w:val="20"/>
          <w:szCs w:val="20"/>
        </w:rPr>
      </w:pP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早鳥優惠：淨地攤位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3.8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，標準攤位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4.2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萬元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/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攤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(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未稅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)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，優惠至</w:t>
      </w:r>
      <w:r w:rsidRPr="00504990">
        <w:rPr>
          <w:rFonts w:ascii="微軟正黑體" w:eastAsia="微軟正黑體" w:hAnsi="微軟正黑體"/>
          <w:bCs/>
          <w:color w:val="FF0000"/>
          <w:sz w:val="20"/>
          <w:szCs w:val="20"/>
        </w:rPr>
        <w:t>2023/04/28</w:t>
      </w:r>
      <w:r w:rsidRPr="00504990">
        <w:rPr>
          <w:rFonts w:ascii="微軟正黑體" w:eastAsia="微軟正黑體" w:hAnsi="微軟正黑體" w:hint="eastAsia"/>
          <w:bCs/>
          <w:color w:val="FF0000"/>
          <w:sz w:val="20"/>
          <w:szCs w:val="20"/>
        </w:rPr>
        <w:t>截止。</w:t>
      </w:r>
      <w:r w:rsidRPr="00504990">
        <w:rPr>
          <w:rFonts w:ascii="微軟正黑體" w:eastAsia="微軟正黑體" w:hAnsi="微軟正黑體"/>
          <w:bCs/>
          <w:sz w:val="20"/>
          <w:szCs w:val="20"/>
        </w:rPr>
        <w:br/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攤位贈送：單一廠商攤位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5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贈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1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8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贈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2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10</w:t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贈</w:t>
      </w:r>
      <w:r w:rsidRPr="00504990">
        <w:rPr>
          <w:rFonts w:ascii="微軟正黑體" w:eastAsia="微軟正黑體" w:hAnsi="微軟正黑體"/>
          <w:bCs/>
          <w:sz w:val="20"/>
          <w:szCs w:val="20"/>
        </w:rPr>
        <w:t>3</w:t>
      </w:r>
      <w:r w:rsidRPr="00504990">
        <w:rPr>
          <w:rFonts w:ascii="微軟正黑體" w:eastAsia="微軟正黑體" w:hAnsi="微軟正黑體"/>
          <w:bCs/>
          <w:sz w:val="20"/>
          <w:szCs w:val="20"/>
        </w:rPr>
        <w:br/>
      </w:r>
      <w:r w:rsidRPr="00504990">
        <w:rPr>
          <w:rFonts w:ascii="微軟正黑體" w:eastAsia="微軟正黑體" w:hAnsi="微軟正黑體" w:hint="eastAsia"/>
          <w:bCs/>
          <w:sz w:val="20"/>
          <w:szCs w:val="20"/>
        </w:rPr>
        <w:t>選位規定：攤位數較多者，優先選位。同攤位數者，依繳費先後排序選位。</w:t>
      </w:r>
    </w:p>
    <w:p w:rsidR="00A54B69" w:rsidRPr="00415C83" w:rsidRDefault="00A54B69" w:rsidP="003F236B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填表日期：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年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　月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　日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                       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    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993"/>
        <w:gridCol w:w="869"/>
        <w:gridCol w:w="766"/>
        <w:gridCol w:w="715"/>
        <w:gridCol w:w="572"/>
        <w:gridCol w:w="755"/>
        <w:gridCol w:w="535"/>
        <w:gridCol w:w="143"/>
        <w:gridCol w:w="187"/>
        <w:gridCol w:w="852"/>
        <w:gridCol w:w="390"/>
        <w:gridCol w:w="1433"/>
        <w:gridCol w:w="1001"/>
        <w:gridCol w:w="1437"/>
      </w:tblGrid>
      <w:tr w:rsidR="00A54B69" w:rsidRPr="003E0CCD" w:rsidTr="00C31A41">
        <w:trPr>
          <w:cantSplit/>
          <w:trHeight w:val="421"/>
          <w:jc w:val="center"/>
        </w:trPr>
        <w:tc>
          <w:tcPr>
            <w:tcW w:w="3064" w:type="pct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FFFFFF"/>
            </w:tcBorders>
            <w:shd w:val="clear" w:color="auto" w:fill="E7E6E6"/>
            <w:vAlign w:val="center"/>
          </w:tcPr>
          <w:p w:rsidR="00A54B69" w:rsidRPr="003E0CCD" w:rsidRDefault="00A54B69" w:rsidP="00C31A41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經濟日報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經辦人：</w:t>
            </w:r>
            <w:r w:rsidRPr="00C4788A">
              <w:rPr>
                <w:rFonts w:ascii="微軟正黑體" w:eastAsia="微軟正黑體" w:hAnsi="微軟正黑體" w:hint="eastAsia"/>
                <w:szCs w:val="24"/>
              </w:rPr>
              <w:t>張鈞淳</w:t>
            </w:r>
            <w:r w:rsidRPr="00C4788A">
              <w:rPr>
                <w:rFonts w:ascii="微軟正黑體" w:eastAsia="微軟正黑體" w:hAnsi="微軟正黑體"/>
                <w:szCs w:val="24"/>
              </w:rPr>
              <w:t>(</w:t>
            </w:r>
            <w:r w:rsidRPr="00C4788A">
              <w:rPr>
                <w:rFonts w:ascii="微軟正黑體" w:eastAsia="微軟正黑體" w:hAnsi="微軟正黑體" w:hint="eastAsia"/>
                <w:szCs w:val="24"/>
              </w:rPr>
              <w:t>錦雲</w:t>
            </w:r>
            <w:r w:rsidRPr="00C4788A"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  <w:r>
              <w:rPr>
                <w:rFonts w:ascii="微軟正黑體" w:eastAsia="微軟正黑體" w:hAnsi="微軟正黑體"/>
                <w:szCs w:val="24"/>
              </w:rPr>
              <w:t>/Line :</w:t>
            </w:r>
            <w:r w:rsidRPr="00C4788A">
              <w:rPr>
                <w:rFonts w:ascii="微軟正黑體" w:eastAsia="微軟正黑體" w:hAnsi="微軟正黑體"/>
                <w:szCs w:val="24"/>
              </w:rPr>
              <w:t xml:space="preserve"> 0932-516331</w:t>
            </w:r>
          </w:p>
        </w:tc>
        <w:tc>
          <w:tcPr>
            <w:tcW w:w="1936" w:type="pct"/>
            <w:gridSpan w:val="4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A54B69" w:rsidRPr="003E0CCD" w:rsidRDefault="00A54B69" w:rsidP="00C31A41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9F40C5">
              <w:rPr>
                <w:rFonts w:ascii="微軟正黑體" w:eastAsia="微軟正黑體" w:hAnsi="微軟正黑體"/>
                <w:sz w:val="22"/>
                <w:szCs w:val="20"/>
              </w:rPr>
              <w:t>E-mail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A54B69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CA7638" w:rsidRDefault="00A54B69" w:rsidP="00097EF6">
            <w:pPr>
              <w:pStyle w:val="PlainText"/>
              <w:snapToGrid w:val="0"/>
              <w:spacing w:line="220" w:lineRule="exact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CA7638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公司名稱</w:t>
            </w:r>
          </w:p>
        </w:tc>
        <w:tc>
          <w:tcPr>
            <w:tcW w:w="4387" w:type="pct"/>
            <w:gridSpan w:val="1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A54B69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A54B69" w:rsidRPr="003E0CCD" w:rsidTr="00C31A41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A54B69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>http://</w:t>
            </w:r>
          </w:p>
        </w:tc>
      </w:tr>
      <w:tr w:rsidR="00A54B69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CA7638" w:rsidRDefault="00A54B69" w:rsidP="00097EF6">
            <w:pPr>
              <w:pStyle w:val="PlainText"/>
              <w:snapToGrid w:val="0"/>
              <w:spacing w:line="220" w:lineRule="exact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CA7638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發票地址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</w:t>
            </w:r>
            <w:r w:rsidRPr="003E0CCD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</w:t>
            </w:r>
          </w:p>
        </w:tc>
      </w:tr>
      <w:tr w:rsidR="00A54B69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同上；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□□□-□□</w:t>
            </w:r>
          </w:p>
        </w:tc>
      </w:tr>
      <w:tr w:rsidR="00A54B69" w:rsidRPr="003E0CCD" w:rsidTr="00C31A41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A54B69" w:rsidRPr="003E0CCD" w:rsidTr="00C31A41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A54B69" w:rsidRPr="003E0CCD" w:rsidTr="00C31A41">
        <w:trPr>
          <w:cantSplit/>
          <w:trHeight w:val="438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A54B69" w:rsidRPr="003E0CCD" w:rsidRDefault="00A54B69" w:rsidP="00C31A41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/>
                <w:sz w:val="22"/>
              </w:rPr>
              <w:t>E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3E0CCD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4B69" w:rsidRPr="003E0CCD" w:rsidRDefault="00A54B69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A54B69" w:rsidRPr="003E0CCD" w:rsidTr="003E0CCD">
        <w:trPr>
          <w:cantSplit/>
          <w:trHeight w:val="20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100" w:lineRule="exact"/>
              <w:rPr>
                <w:sz w:val="14"/>
                <w:szCs w:val="12"/>
              </w:rPr>
            </w:pPr>
          </w:p>
        </w:tc>
      </w:tr>
      <w:tr w:rsidR="00A54B69" w:rsidRPr="003E0CCD" w:rsidTr="003E0CCD">
        <w:trPr>
          <w:cantSplit/>
          <w:trHeight w:val="37"/>
          <w:jc w:val="center"/>
        </w:trPr>
        <w:tc>
          <w:tcPr>
            <w:tcW w:w="613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743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4B69" w:rsidRPr="003E0CCD" w:rsidRDefault="00A54B69" w:rsidP="00097EF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攤位類別</w:t>
            </w:r>
          </w:p>
        </w:tc>
        <w:tc>
          <w:tcPr>
            <w:tcW w:w="1885" w:type="pct"/>
            <w:gridSpan w:val="8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4B69" w:rsidRPr="003E0CCD" w:rsidRDefault="00A54B69" w:rsidP="00097EF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651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4B69" w:rsidRPr="003E0CCD" w:rsidRDefault="00A54B69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)/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攤</w:t>
            </w:r>
          </w:p>
        </w:tc>
        <w:tc>
          <w:tcPr>
            <w:tcW w:w="45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54B69" w:rsidRPr="003E0CCD" w:rsidRDefault="00A54B69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653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A54B69" w:rsidRPr="003E0CCD" w:rsidRDefault="00A54B69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金額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</w:t>
            </w:r>
          </w:p>
        </w:tc>
      </w:tr>
      <w:tr w:rsidR="00A54B69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A54B69" w:rsidRPr="003E0CCD" w:rsidTr="003E0CCD">
        <w:trPr>
          <w:cantSplit/>
          <w:trHeight w:val="496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基本裝潢包含有：三面隔間牆、三盞白光投射燈、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A54B69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贈送攤位</w:t>
            </w:r>
          </w:p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不加購基本裝潢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A54B69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188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pStyle w:val="a"/>
              <w:snapToGrid w:val="0"/>
              <w:spacing w:line="24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要加購基本裝潢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NT$ 4,000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54B69" w:rsidRPr="003E0CCD" w:rsidRDefault="00A54B69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A54B69" w:rsidRPr="003E0CCD" w:rsidTr="003E0CCD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A54B69" w:rsidRPr="003E0CCD" w:rsidTr="00C31A41">
        <w:trPr>
          <w:cantSplit/>
          <w:trHeight w:val="404"/>
          <w:jc w:val="center"/>
        </w:trPr>
        <w:tc>
          <w:tcPr>
            <w:tcW w:w="61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5680"/>
              </w:rPr>
              <w:t>參</w:t>
            </w:r>
          </w:p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5679"/>
              </w:rPr>
              <w:t>展</w:t>
            </w:r>
          </w:p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5678"/>
              </w:rPr>
              <w:t>產</w:t>
            </w:r>
          </w:p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404775677"/>
              </w:rPr>
              <w:t>品</w:t>
            </w:r>
          </w:p>
        </w:tc>
        <w:tc>
          <w:tcPr>
            <w:tcW w:w="2323" w:type="pct"/>
            <w:gridSpan w:val="5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A54B69" w:rsidRPr="003E0CCD" w:rsidRDefault="00A54B69" w:rsidP="00DB150B">
            <w:pPr>
              <w:rPr>
                <w:sz w:val="22"/>
                <w:szCs w:val="20"/>
              </w:rPr>
            </w:pPr>
          </w:p>
        </w:tc>
      </w:tr>
      <w:tr w:rsidR="00A54B69" w:rsidRPr="003E0CCD" w:rsidTr="00C31A41">
        <w:trPr>
          <w:cantSplit/>
          <w:trHeight w:val="404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B69" w:rsidRPr="00C76BD7" w:rsidRDefault="00A54B69" w:rsidP="00097EF6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5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54B69" w:rsidRPr="003E0CCD" w:rsidTr="00C31A41">
        <w:trPr>
          <w:cantSplit/>
          <w:trHeight w:val="404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54B69" w:rsidRPr="00A91E93" w:rsidRDefault="00A54B69" w:rsidP="00097EF6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A54B69" w:rsidRPr="003E0CCD" w:rsidRDefault="00A54B69" w:rsidP="00097EF6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5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4B69" w:rsidRPr="003E0CCD" w:rsidRDefault="00A54B69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54B69" w:rsidRPr="003E0CCD" w:rsidTr="003E0CCD">
        <w:trPr>
          <w:cantSplit/>
          <w:trHeight w:val="2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A54B69" w:rsidRPr="003E0CCD" w:rsidRDefault="00A54B69" w:rsidP="001E5132">
            <w:pPr>
              <w:spacing w:line="10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A54B69" w:rsidRPr="003E0CCD" w:rsidTr="00C31A41">
        <w:trPr>
          <w:cantSplit/>
          <w:trHeight w:val="1081"/>
          <w:jc w:val="center"/>
        </w:trPr>
        <w:tc>
          <w:tcPr>
            <w:tcW w:w="162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519" w:type="pct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A54B69" w:rsidRPr="003E0CCD" w:rsidRDefault="00A54B69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A54B69" w:rsidRPr="003E0CCD" w:rsidRDefault="00A54B69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A54B69" w:rsidRPr="003E0CCD" w:rsidRDefault="00A54B69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51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408" w:type="pct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54B69" w:rsidRPr="003E0CCD" w:rsidRDefault="00A54B69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A54B69" w:rsidRPr="003E0CCD" w:rsidRDefault="00A54B69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A54B69" w:rsidRPr="003E0CCD" w:rsidRDefault="00A54B69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112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6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>
              <w:rPr>
                <w:rFonts w:ascii="微軟正黑體" w:eastAsia="微軟正黑體" w:hAnsi="微軟正黑體"/>
                <w:sz w:val="14"/>
                <w:szCs w:val="14"/>
              </w:rPr>
              <w:t>9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五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A54B69" w:rsidRPr="003E0CCD" w:rsidRDefault="00A54B69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3E0CCD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2292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A54B69" w:rsidRPr="003E0CCD" w:rsidRDefault="00A54B69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A54B69" w:rsidRPr="003E0CCD" w:rsidRDefault="00A54B69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A54B69" w:rsidRPr="003E0CCD" w:rsidRDefault="00A54B69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A54B69" w:rsidRPr="003E0CCD" w:rsidRDefault="00A54B69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A54B69" w:rsidRPr="003E0CCD" w:rsidRDefault="00A54B69" w:rsidP="00870190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3E0CCD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A54B69" w:rsidRPr="003E0CCD" w:rsidTr="003E0CCD">
        <w:trPr>
          <w:cantSplit/>
          <w:trHeight w:val="677"/>
          <w:jc w:val="center"/>
        </w:trPr>
        <w:tc>
          <w:tcPr>
            <w:tcW w:w="162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A54B69" w:rsidRPr="003E0CCD" w:rsidRDefault="00A54B69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8" w:type="pct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4B69" w:rsidRPr="00B042E6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A54B69" w:rsidRPr="00B042E6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A54B69" w:rsidRPr="00B042E6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A54B69" w:rsidRPr="00B042E6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A54B69" w:rsidRPr="00B042E6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A54B69" w:rsidRPr="00B042E6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A54B69" w:rsidRPr="0023009A" w:rsidRDefault="00A54B69" w:rsidP="00870190">
            <w:pPr>
              <w:pStyle w:val="a"/>
              <w:widowControl/>
              <w:numPr>
                <w:ilvl w:val="0"/>
                <w:numId w:val="9"/>
              </w:numPr>
              <w:spacing w:line="16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>
              <w:rPr>
                <w:rFonts w:ascii="微軟正黑體" w:eastAsia="微軟正黑體" w:hAnsi="微軟正黑體" w:hint="eastAsia"/>
                <w:sz w:val="13"/>
                <w:szCs w:val="13"/>
              </w:rPr>
              <w:t>平日展示期間，不開放</w:t>
            </w:r>
            <w:r w:rsidRPr="003E0CCD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歲以下嬰兒與兒童入場</w:t>
            </w:r>
            <w:r>
              <w:rPr>
                <w:rFonts w:ascii="微軟正黑體" w:eastAsia="微軟正黑體" w:hAnsi="微軟正黑體" w:hint="eastAsia"/>
                <w:sz w:val="13"/>
                <w:szCs w:val="13"/>
              </w:rPr>
              <w:t>，假日則開放</w:t>
            </w: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。</w:t>
            </w:r>
          </w:p>
        </w:tc>
      </w:tr>
    </w:tbl>
    <w:p w:rsidR="00A54B69" w:rsidRPr="008A0A32" w:rsidRDefault="00A54B69" w:rsidP="008A0A32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A54B69" w:rsidRPr="008A0A32" w:rsidSect="00AD6E87">
      <w:headerReference w:type="default" r:id="rId7"/>
      <w:pgSz w:w="11900" w:h="16840"/>
      <w:pgMar w:top="426" w:right="720" w:bottom="284" w:left="720" w:header="851" w:footer="333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69" w:rsidRDefault="00A54B69" w:rsidP="00E2669F">
      <w:pPr>
        <w:spacing w:line="240" w:lineRule="auto"/>
      </w:pPr>
      <w:r>
        <w:separator/>
      </w:r>
    </w:p>
  </w:endnote>
  <w:endnote w:type="continuationSeparator" w:id="0">
    <w:p w:rsidR="00A54B69" w:rsidRDefault="00A54B69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69" w:rsidRDefault="00A54B69" w:rsidP="00E2669F">
      <w:pPr>
        <w:spacing w:line="240" w:lineRule="auto"/>
      </w:pPr>
      <w:r>
        <w:separator/>
      </w:r>
    </w:p>
  </w:footnote>
  <w:footnote w:type="continuationSeparator" w:id="0">
    <w:p w:rsidR="00A54B69" w:rsidRDefault="00A54B69" w:rsidP="00E2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69" w:rsidRDefault="00A54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9.2pt;margin-top:-38.35pt;width:367.55pt;height:53.6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9727F10"/>
    <w:multiLevelType w:val="hybridMultilevel"/>
    <w:tmpl w:val="481A7E60"/>
    <w:lvl w:ilvl="0" w:tplc="44E80806">
      <w:numFmt w:val="bullet"/>
      <w:lvlText w:val="□"/>
      <w:lvlJc w:val="left"/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7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8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57E5E81"/>
    <w:multiLevelType w:val="hybridMultilevel"/>
    <w:tmpl w:val="3AA4248A"/>
    <w:lvl w:ilvl="0" w:tplc="4470E8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4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0C5C21"/>
    <w:multiLevelType w:val="hybridMultilevel"/>
    <w:tmpl w:val="CE2C167E"/>
    <w:lvl w:ilvl="0" w:tplc="00B478D4">
      <w:numFmt w:val="bullet"/>
      <w:lvlText w:val="□"/>
      <w:lvlJc w:val="left"/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0"/>
  </w:num>
  <w:num w:numId="11">
    <w:abstractNumId w:val="5"/>
  </w:num>
  <w:num w:numId="12">
    <w:abstractNumId w:val="8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1972"/>
    <w:rsid w:val="00024F75"/>
    <w:rsid w:val="00030E10"/>
    <w:rsid w:val="00032D0B"/>
    <w:rsid w:val="00036799"/>
    <w:rsid w:val="0003691B"/>
    <w:rsid w:val="00054C7B"/>
    <w:rsid w:val="0006248B"/>
    <w:rsid w:val="00063B3D"/>
    <w:rsid w:val="00067E0B"/>
    <w:rsid w:val="00076E67"/>
    <w:rsid w:val="00082EED"/>
    <w:rsid w:val="000848EE"/>
    <w:rsid w:val="00085E95"/>
    <w:rsid w:val="00087509"/>
    <w:rsid w:val="00093699"/>
    <w:rsid w:val="00094313"/>
    <w:rsid w:val="00097EF6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55AB3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5132"/>
    <w:rsid w:val="001E6957"/>
    <w:rsid w:val="0020193D"/>
    <w:rsid w:val="002040E6"/>
    <w:rsid w:val="00206DB5"/>
    <w:rsid w:val="002077FB"/>
    <w:rsid w:val="00211557"/>
    <w:rsid w:val="00217A39"/>
    <w:rsid w:val="00225933"/>
    <w:rsid w:val="0023009A"/>
    <w:rsid w:val="00237400"/>
    <w:rsid w:val="002431F7"/>
    <w:rsid w:val="00253FDB"/>
    <w:rsid w:val="0025465B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D111D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355AC"/>
    <w:rsid w:val="00340684"/>
    <w:rsid w:val="0034455E"/>
    <w:rsid w:val="00345C8F"/>
    <w:rsid w:val="00350BAF"/>
    <w:rsid w:val="00354A03"/>
    <w:rsid w:val="00360AA6"/>
    <w:rsid w:val="00370B8F"/>
    <w:rsid w:val="003862B8"/>
    <w:rsid w:val="00387FF0"/>
    <w:rsid w:val="00391E99"/>
    <w:rsid w:val="00397540"/>
    <w:rsid w:val="003A3287"/>
    <w:rsid w:val="003A38EF"/>
    <w:rsid w:val="003B20F3"/>
    <w:rsid w:val="003B5DBC"/>
    <w:rsid w:val="003B6C27"/>
    <w:rsid w:val="003C4C3F"/>
    <w:rsid w:val="003C56C9"/>
    <w:rsid w:val="003D1889"/>
    <w:rsid w:val="003D2365"/>
    <w:rsid w:val="003D27AA"/>
    <w:rsid w:val="003E0CCD"/>
    <w:rsid w:val="003F236B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2AB8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E565F"/>
    <w:rsid w:val="004F07D4"/>
    <w:rsid w:val="004F4F76"/>
    <w:rsid w:val="0050013F"/>
    <w:rsid w:val="00504733"/>
    <w:rsid w:val="00504990"/>
    <w:rsid w:val="00505A83"/>
    <w:rsid w:val="00505E0C"/>
    <w:rsid w:val="0051658C"/>
    <w:rsid w:val="005174ED"/>
    <w:rsid w:val="00531625"/>
    <w:rsid w:val="005410FA"/>
    <w:rsid w:val="00545CC1"/>
    <w:rsid w:val="00547577"/>
    <w:rsid w:val="00551C75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41C"/>
    <w:rsid w:val="00697683"/>
    <w:rsid w:val="006A0ADD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30B5"/>
    <w:rsid w:val="00704AFC"/>
    <w:rsid w:val="00714188"/>
    <w:rsid w:val="00715CAB"/>
    <w:rsid w:val="007175E3"/>
    <w:rsid w:val="007258ED"/>
    <w:rsid w:val="00727B95"/>
    <w:rsid w:val="00732ABA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6861"/>
    <w:rsid w:val="007F70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0190"/>
    <w:rsid w:val="00871AF6"/>
    <w:rsid w:val="008750DD"/>
    <w:rsid w:val="008758DF"/>
    <w:rsid w:val="00877B3C"/>
    <w:rsid w:val="00886FC0"/>
    <w:rsid w:val="008A053A"/>
    <w:rsid w:val="008A0A32"/>
    <w:rsid w:val="008B5790"/>
    <w:rsid w:val="008C0242"/>
    <w:rsid w:val="008C58D6"/>
    <w:rsid w:val="008C7ACA"/>
    <w:rsid w:val="008D2BA1"/>
    <w:rsid w:val="008D3C29"/>
    <w:rsid w:val="008D5436"/>
    <w:rsid w:val="008F52F1"/>
    <w:rsid w:val="00902D58"/>
    <w:rsid w:val="00903B2F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40C5"/>
    <w:rsid w:val="009F62C1"/>
    <w:rsid w:val="009F7D7F"/>
    <w:rsid w:val="00A00CF7"/>
    <w:rsid w:val="00A04F8D"/>
    <w:rsid w:val="00A17146"/>
    <w:rsid w:val="00A24753"/>
    <w:rsid w:val="00A35824"/>
    <w:rsid w:val="00A444BF"/>
    <w:rsid w:val="00A4573E"/>
    <w:rsid w:val="00A50CCE"/>
    <w:rsid w:val="00A54B69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C4D96"/>
    <w:rsid w:val="00AC5E13"/>
    <w:rsid w:val="00AC6060"/>
    <w:rsid w:val="00AC63D0"/>
    <w:rsid w:val="00AC7FB9"/>
    <w:rsid w:val="00AD2CCB"/>
    <w:rsid w:val="00AD670E"/>
    <w:rsid w:val="00AD6E87"/>
    <w:rsid w:val="00AE0196"/>
    <w:rsid w:val="00AE21B5"/>
    <w:rsid w:val="00AE3477"/>
    <w:rsid w:val="00B024B2"/>
    <w:rsid w:val="00B03C7A"/>
    <w:rsid w:val="00B042E6"/>
    <w:rsid w:val="00B0696B"/>
    <w:rsid w:val="00B103F0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3E6E"/>
    <w:rsid w:val="00B67DB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BE21B1"/>
    <w:rsid w:val="00BE51FF"/>
    <w:rsid w:val="00C05F40"/>
    <w:rsid w:val="00C0707E"/>
    <w:rsid w:val="00C10FAD"/>
    <w:rsid w:val="00C13986"/>
    <w:rsid w:val="00C31A41"/>
    <w:rsid w:val="00C4788A"/>
    <w:rsid w:val="00C62600"/>
    <w:rsid w:val="00C62D7A"/>
    <w:rsid w:val="00C65BB9"/>
    <w:rsid w:val="00C733E0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A7638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037A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82226"/>
    <w:rsid w:val="00D83B57"/>
    <w:rsid w:val="00D873C0"/>
    <w:rsid w:val="00D9616D"/>
    <w:rsid w:val="00DB150B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27AD3"/>
    <w:rsid w:val="00F30840"/>
    <w:rsid w:val="00F35524"/>
    <w:rsid w:val="00F4026C"/>
    <w:rsid w:val="00F442E8"/>
    <w:rsid w:val="00F44693"/>
    <w:rsid w:val="00F52D1E"/>
    <w:rsid w:val="00F539B0"/>
    <w:rsid w:val="00F61ADE"/>
    <w:rsid w:val="00F7356E"/>
    <w:rsid w:val="00F7536D"/>
    <w:rsid w:val="00F810E6"/>
    <w:rsid w:val="00F86030"/>
    <w:rsid w:val="00F9123D"/>
    <w:rsid w:val="00FA64E2"/>
    <w:rsid w:val="00FB098D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2BA1"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E2669F"/>
    <w:rPr>
      <w:sz w:val="20"/>
    </w:rPr>
  </w:style>
  <w:style w:type="paragraph" w:styleId="Footer">
    <w:name w:val="footer"/>
    <w:basedOn w:val="Normal"/>
    <w:link w:val="Foot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BA1"/>
    <w:rPr>
      <w:rFonts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E2669F"/>
    <w:rPr>
      <w:sz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211557"/>
    <w:pPr>
      <w:spacing w:line="240" w:lineRule="auto"/>
    </w:pPr>
    <w:rPr>
      <w:rFonts w:ascii="細明體" w:eastAsia="細明體" w:hAnsi="Courier New"/>
      <w:color w:val="000000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D2BA1"/>
    <w:rPr>
      <w:rFonts w:ascii="細明體" w:eastAsia="細明體" w:hAnsi="Courier New" w:cs="Courier New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211557"/>
    <w:rPr>
      <w:rFonts w:ascii="細明體" w:eastAsia="細明體" w:hAnsi="Courier New"/>
      <w:color w:val="000000"/>
      <w:sz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customStyle="1" w:styleId="a">
    <w:name w:val="清單段落"/>
    <w:basedOn w:val="Normal"/>
    <w:uiPriority w:val="99"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展覽日期：2023年9月8日(五)至11日(一)，展期4天　　　　展覽地點：高雄展覽館</dc:title>
  <dc:subject/>
  <dc:creator>Stella</dc:creator>
  <cp:keywords/>
  <dc:description/>
  <cp:lastModifiedBy>AltisYu</cp:lastModifiedBy>
  <cp:revision>4</cp:revision>
  <dcterms:created xsi:type="dcterms:W3CDTF">2022-10-03T02:11:00Z</dcterms:created>
  <dcterms:modified xsi:type="dcterms:W3CDTF">2022-12-08T11:19:00Z</dcterms:modified>
</cp:coreProperties>
</file>