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0C" w:rsidRDefault="00F5000C" w:rsidP="003A7B87">
      <w:pPr>
        <w:spacing w:after="0" w:line="400" w:lineRule="exact"/>
        <w:ind w:right="-45"/>
        <w:jc w:val="center"/>
        <w:rPr>
          <w:rFonts w:ascii="微軟正黑體" w:eastAsia="微軟正黑體" w:hAnsi="微軟正黑體"/>
          <w:b/>
          <w:sz w:val="28"/>
          <w:szCs w:val="28"/>
        </w:rPr>
      </w:pPr>
      <w:r w:rsidRPr="00215F42">
        <w:rPr>
          <w:rFonts w:ascii="微軟正黑體" w:eastAsia="微軟正黑體" w:hAnsi="微軟正黑體" w:hint="eastAsia"/>
          <w:b/>
          <w:sz w:val="28"/>
          <w:szCs w:val="28"/>
        </w:rPr>
        <w:t>聯</w:t>
      </w:r>
      <w:r w:rsidRPr="00215F42">
        <w:rPr>
          <w:rFonts w:ascii="微軟正黑體" w:eastAsia="微軟正黑體" w:hAnsi="微軟正黑體" w:hint="eastAsia"/>
          <w:b/>
          <w:sz w:val="28"/>
          <w:szCs w:val="28"/>
          <w:lang w:eastAsia="zh-HK"/>
        </w:rPr>
        <w:t>合報股份有限公司</w:t>
      </w:r>
      <w:r w:rsidRPr="00215F42">
        <w:rPr>
          <w:rFonts w:ascii="微軟正黑體" w:eastAsia="微軟正黑體" w:hAnsi="微軟正黑體"/>
          <w:b/>
          <w:sz w:val="28"/>
          <w:szCs w:val="28"/>
          <w:lang w:eastAsia="zh-HK"/>
        </w:rPr>
        <w:t xml:space="preserve">  </w:t>
      </w:r>
      <w:r w:rsidRPr="00215F42">
        <w:rPr>
          <w:rFonts w:ascii="微軟正黑體" w:eastAsia="微軟正黑體" w:hAnsi="微軟正黑體" w:hint="eastAsia"/>
          <w:b/>
          <w:sz w:val="28"/>
          <w:szCs w:val="28"/>
          <w:lang w:eastAsia="zh-HK"/>
        </w:rPr>
        <w:t>經濟日報</w:t>
      </w:r>
      <w:r w:rsidRPr="00215F42">
        <w:rPr>
          <w:rFonts w:ascii="微軟正黑體" w:eastAsia="微軟正黑體" w:hAnsi="微軟正黑體"/>
          <w:b/>
          <w:sz w:val="28"/>
          <w:szCs w:val="28"/>
          <w:lang w:eastAsia="zh-HK"/>
        </w:rPr>
        <w:br/>
      </w:r>
      <w:r w:rsidRPr="00215F42">
        <w:rPr>
          <w:rFonts w:ascii="微軟正黑體" w:eastAsia="微軟正黑體" w:hAnsi="微軟正黑體" w:hint="eastAsia"/>
          <w:b/>
          <w:sz w:val="28"/>
          <w:szCs w:val="28"/>
        </w:rPr>
        <w:t>參展</w:t>
      </w:r>
      <w:r w:rsidRPr="00215F42">
        <w:rPr>
          <w:rFonts w:ascii="微軟正黑體" w:eastAsia="微軟正黑體" w:hAnsi="微軟正黑體" w:hint="eastAsia"/>
          <w:b/>
          <w:bCs/>
          <w:sz w:val="28"/>
          <w:szCs w:val="28"/>
        </w:rPr>
        <w:t>報名表</w:t>
      </w:r>
    </w:p>
    <w:tbl>
      <w:tblPr>
        <w:tblpPr w:leftFromText="180" w:rightFromText="180" w:vertAnchor="text" w:horzAnchor="margin" w:tblpXSpec="center" w:tblpY="366"/>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2590"/>
        <w:gridCol w:w="670"/>
        <w:gridCol w:w="410"/>
        <w:gridCol w:w="131"/>
        <w:gridCol w:w="208"/>
        <w:gridCol w:w="385"/>
        <w:gridCol w:w="283"/>
        <w:gridCol w:w="426"/>
        <w:gridCol w:w="1842"/>
        <w:gridCol w:w="1276"/>
        <w:gridCol w:w="992"/>
      </w:tblGrid>
      <w:tr w:rsidR="00F5000C" w:rsidRPr="00C07B76" w:rsidTr="00C07B76">
        <w:trPr>
          <w:trHeight w:val="295"/>
        </w:trPr>
        <w:tc>
          <w:tcPr>
            <w:tcW w:w="1135"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展覽名稱</w:t>
            </w:r>
            <w:r w:rsidRPr="00C07B76">
              <w:rPr>
                <w:rFonts w:ascii="微軟正黑體" w:eastAsia="微軟正黑體" w:hAnsi="微軟正黑體"/>
                <w:sz w:val="20"/>
                <w:szCs w:val="20"/>
              </w:rPr>
              <w:t xml:space="preserve"> </w:t>
            </w:r>
          </w:p>
        </w:tc>
        <w:tc>
          <w:tcPr>
            <w:tcW w:w="6945" w:type="dxa"/>
            <w:gridSpan w:val="9"/>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2024</w:t>
            </w:r>
            <w:r w:rsidRPr="00C07B76">
              <w:rPr>
                <w:rFonts w:ascii="微軟正黑體" w:eastAsia="微軟正黑體" w:hAnsi="微軟正黑體" w:hint="eastAsia"/>
                <w:sz w:val="20"/>
                <w:szCs w:val="20"/>
                <w:lang w:eastAsia="zh-TW"/>
              </w:rPr>
              <w:t>全美五金</w:t>
            </w:r>
            <w:r w:rsidRPr="00C07B76">
              <w:rPr>
                <w:rFonts w:ascii="微軟正黑體" w:eastAsia="微軟正黑體" w:hAnsi="微軟正黑體" w:hint="eastAsia"/>
                <w:sz w:val="20"/>
                <w:szCs w:val="20"/>
              </w:rPr>
              <w:t>展</w:t>
            </w:r>
            <w:r w:rsidRPr="00C07B76">
              <w:rPr>
                <w:rFonts w:ascii="微軟正黑體" w:eastAsia="微軟正黑體" w:hAnsi="微軟正黑體"/>
                <w:sz w:val="20"/>
                <w:szCs w:val="20"/>
              </w:rPr>
              <w:t xml:space="preserve"> (</w:t>
            </w:r>
            <w:r w:rsidRPr="00C07B76">
              <w:rPr>
                <w:rFonts w:ascii="微軟正黑體" w:eastAsia="微軟正黑體" w:hAnsi="微軟正黑體"/>
                <w:sz w:val="20"/>
                <w:szCs w:val="20"/>
                <w:lang w:eastAsia="zh-TW"/>
              </w:rPr>
              <w:t>3</w:t>
            </w:r>
            <w:r w:rsidRPr="00C07B76">
              <w:rPr>
                <w:rFonts w:ascii="微軟正黑體" w:eastAsia="微軟正黑體" w:hAnsi="微軟正黑體"/>
                <w:sz w:val="20"/>
                <w:szCs w:val="20"/>
              </w:rPr>
              <w:t>/26-3/28)</w:t>
            </w:r>
          </w:p>
        </w:tc>
        <w:tc>
          <w:tcPr>
            <w:tcW w:w="1276" w:type="dxa"/>
            <w:vMerge w:val="restart"/>
            <w:vAlign w:val="center"/>
          </w:tcPr>
          <w:p w:rsidR="00F5000C" w:rsidRPr="00C07B76" w:rsidRDefault="00F5000C" w:rsidP="00C07B76">
            <w:pPr>
              <w:tabs>
                <w:tab w:val="left" w:pos="589"/>
              </w:tabs>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客</w:t>
            </w:r>
            <w:r w:rsidRPr="00C07B76">
              <w:rPr>
                <w:rFonts w:ascii="微軟正黑體" w:eastAsia="微軟正黑體" w:hAnsi="微軟正黑體"/>
                <w:sz w:val="20"/>
                <w:szCs w:val="20"/>
              </w:rPr>
              <w:t xml:space="preserve">    </w:t>
            </w:r>
            <w:r w:rsidRPr="00C07B76">
              <w:rPr>
                <w:rFonts w:ascii="微軟正黑體" w:eastAsia="微軟正黑體" w:hAnsi="微軟正黑體" w:hint="eastAsia"/>
                <w:sz w:val="20"/>
                <w:szCs w:val="20"/>
              </w:rPr>
              <w:t>戶</w:t>
            </w:r>
            <w:r w:rsidRPr="00C07B76">
              <w:rPr>
                <w:rFonts w:ascii="微軟正黑體" w:eastAsia="微軟正黑體" w:hAnsi="微軟正黑體"/>
                <w:sz w:val="20"/>
                <w:szCs w:val="20"/>
              </w:rPr>
              <w:br/>
            </w:r>
            <w:r w:rsidRPr="00C07B76">
              <w:rPr>
                <w:rFonts w:ascii="微軟正黑體" w:eastAsia="微軟正黑體" w:hAnsi="微軟正黑體" w:hint="eastAsia"/>
                <w:sz w:val="20"/>
                <w:szCs w:val="20"/>
              </w:rPr>
              <w:t>統一編號</w:t>
            </w:r>
            <w:r w:rsidRPr="00C07B76">
              <w:rPr>
                <w:rFonts w:ascii="微軟正黑體" w:eastAsia="微軟正黑體" w:hAnsi="微軟正黑體"/>
                <w:sz w:val="20"/>
                <w:szCs w:val="20"/>
              </w:rPr>
              <w:t xml:space="preserve">   </w:t>
            </w:r>
          </w:p>
        </w:tc>
        <w:tc>
          <w:tcPr>
            <w:tcW w:w="992" w:type="dxa"/>
            <w:tcBorders>
              <w:bottom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rPr>
          <w:trHeight w:val="20"/>
        </w:trPr>
        <w:tc>
          <w:tcPr>
            <w:tcW w:w="1135" w:type="dxa"/>
            <w:vMerge w:val="restart"/>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公司名稱</w:t>
            </w:r>
          </w:p>
        </w:tc>
        <w:tc>
          <w:tcPr>
            <w:tcW w:w="4677" w:type="dxa"/>
            <w:gridSpan w:val="7"/>
            <w:tcBorders>
              <w:right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英文大寫</w:t>
            </w:r>
            <w:r w:rsidRPr="00C07B76">
              <w:rPr>
                <w:rFonts w:ascii="微軟正黑體" w:eastAsia="微軟正黑體" w:hAnsi="微軟正黑體"/>
                <w:sz w:val="20"/>
                <w:szCs w:val="20"/>
              </w:rPr>
              <w:t>)</w:t>
            </w:r>
          </w:p>
        </w:tc>
        <w:tc>
          <w:tcPr>
            <w:tcW w:w="2268" w:type="dxa"/>
            <w:gridSpan w:val="2"/>
            <w:tcBorders>
              <w:left w:val="nil"/>
            </w:tcBorders>
            <w:vAlign w:val="center"/>
          </w:tcPr>
          <w:p w:rsidR="00F5000C" w:rsidRPr="00C07B76" w:rsidRDefault="00F5000C" w:rsidP="00C07B76">
            <w:pPr>
              <w:spacing w:after="0" w:line="340" w:lineRule="exact"/>
              <w:jc w:val="righ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參展公司名</w:t>
            </w:r>
            <w:r w:rsidRPr="00C07B76">
              <w:rPr>
                <w:rFonts w:ascii="微軟正黑體" w:eastAsia="微軟正黑體" w:hAnsi="微軟正黑體"/>
                <w:sz w:val="20"/>
                <w:szCs w:val="20"/>
              </w:rPr>
              <w:t>)</w:t>
            </w:r>
          </w:p>
        </w:tc>
        <w:tc>
          <w:tcPr>
            <w:tcW w:w="1276"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992" w:type="dxa"/>
            <w:tcBorders>
              <w:top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rPr>
          <w:trHeight w:val="71"/>
        </w:trPr>
        <w:tc>
          <w:tcPr>
            <w:tcW w:w="1135"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中文</w:t>
            </w:r>
            <w:r w:rsidRPr="00C07B76">
              <w:rPr>
                <w:rFonts w:ascii="微軟正黑體" w:eastAsia="微軟正黑體" w:hAnsi="微軟正黑體"/>
                <w:sz w:val="20"/>
                <w:szCs w:val="20"/>
              </w:rPr>
              <w:t>)</w:t>
            </w:r>
          </w:p>
        </w:tc>
        <w:tc>
          <w:tcPr>
            <w:tcW w:w="2268" w:type="dxa"/>
            <w:gridSpan w:val="2"/>
            <w:tcBorders>
              <w:left w:val="nil"/>
            </w:tcBorders>
            <w:vAlign w:val="center"/>
          </w:tcPr>
          <w:p w:rsidR="00F5000C" w:rsidRPr="00C07B76" w:rsidRDefault="00F5000C" w:rsidP="00C07B76">
            <w:pPr>
              <w:spacing w:after="0" w:line="340" w:lineRule="exact"/>
              <w:jc w:val="right"/>
              <w:rPr>
                <w:rFonts w:ascii="微軟正黑體" w:eastAsia="微軟正黑體" w:hAnsi="微軟正黑體"/>
                <w:sz w:val="20"/>
                <w:szCs w:val="20"/>
              </w:rPr>
            </w:pPr>
          </w:p>
        </w:tc>
        <w:tc>
          <w:tcPr>
            <w:tcW w:w="1276"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郵遞區號</w:t>
            </w:r>
          </w:p>
        </w:tc>
        <w:tc>
          <w:tcPr>
            <w:tcW w:w="992" w:type="dxa"/>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rPr>
          <w:trHeight w:val="83"/>
        </w:trPr>
        <w:tc>
          <w:tcPr>
            <w:tcW w:w="1135" w:type="dxa"/>
            <w:vMerge w:val="restart"/>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公司地址</w:t>
            </w:r>
          </w:p>
        </w:tc>
        <w:tc>
          <w:tcPr>
            <w:tcW w:w="9213" w:type="dxa"/>
            <w:gridSpan w:val="11"/>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中文</w:t>
            </w:r>
            <w:r w:rsidRPr="00C07B76">
              <w:rPr>
                <w:rFonts w:ascii="微軟正黑體" w:eastAsia="微軟正黑體" w:hAnsi="微軟正黑體"/>
                <w:sz w:val="20"/>
                <w:szCs w:val="20"/>
              </w:rPr>
              <w:t>)</w:t>
            </w:r>
          </w:p>
        </w:tc>
      </w:tr>
      <w:tr w:rsidR="00F5000C" w:rsidRPr="00C07B76" w:rsidTr="00C07B76">
        <w:trPr>
          <w:trHeight w:val="71"/>
        </w:trPr>
        <w:tc>
          <w:tcPr>
            <w:tcW w:w="1135"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9213" w:type="dxa"/>
            <w:gridSpan w:val="11"/>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英文</w:t>
            </w:r>
            <w:r w:rsidRPr="00C07B76">
              <w:rPr>
                <w:rFonts w:ascii="微軟正黑體" w:eastAsia="微軟正黑體" w:hAnsi="微軟正黑體"/>
                <w:sz w:val="20"/>
                <w:szCs w:val="20"/>
              </w:rPr>
              <w:t>)</w:t>
            </w:r>
          </w:p>
        </w:tc>
      </w:tr>
      <w:tr w:rsidR="00F5000C" w:rsidRPr="00C07B76" w:rsidTr="00C07B76">
        <w:tc>
          <w:tcPr>
            <w:tcW w:w="1135"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電話</w:t>
            </w:r>
          </w:p>
        </w:tc>
        <w:tc>
          <w:tcPr>
            <w:tcW w:w="2590"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+886-</w:t>
            </w:r>
          </w:p>
        </w:tc>
        <w:tc>
          <w:tcPr>
            <w:tcW w:w="670"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分機</w:t>
            </w:r>
          </w:p>
        </w:tc>
        <w:tc>
          <w:tcPr>
            <w:tcW w:w="1134" w:type="dxa"/>
            <w:gridSpan w:val="4"/>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709" w:type="dxa"/>
            <w:gridSpan w:val="2"/>
            <w:vAlign w:val="center"/>
          </w:tcPr>
          <w:p w:rsidR="00F5000C" w:rsidRPr="00C07B76" w:rsidRDefault="00F5000C" w:rsidP="00C07B76">
            <w:pPr>
              <w:spacing w:after="0" w:line="340" w:lineRule="exact"/>
              <w:jc w:val="right"/>
              <w:rPr>
                <w:rFonts w:ascii="微軟正黑體" w:eastAsia="微軟正黑體" w:hAnsi="微軟正黑體"/>
                <w:sz w:val="20"/>
                <w:szCs w:val="20"/>
              </w:rPr>
            </w:pPr>
            <w:r w:rsidRPr="00C07B76">
              <w:rPr>
                <w:rFonts w:ascii="微軟正黑體" w:eastAsia="微軟正黑體" w:hAnsi="微軟正黑體" w:hint="eastAsia"/>
                <w:sz w:val="20"/>
                <w:szCs w:val="20"/>
              </w:rPr>
              <w:t>傳真</w:t>
            </w:r>
          </w:p>
        </w:tc>
        <w:tc>
          <w:tcPr>
            <w:tcW w:w="4110" w:type="dxa"/>
            <w:gridSpan w:val="3"/>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+886-</w:t>
            </w:r>
          </w:p>
        </w:tc>
      </w:tr>
      <w:tr w:rsidR="00F5000C" w:rsidRPr="00C07B76" w:rsidTr="00C07B76">
        <w:tc>
          <w:tcPr>
            <w:tcW w:w="1135"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E-mail</w:t>
            </w:r>
          </w:p>
        </w:tc>
        <w:tc>
          <w:tcPr>
            <w:tcW w:w="3801" w:type="dxa"/>
            <w:gridSpan w:val="4"/>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1302" w:type="dxa"/>
            <w:gridSpan w:val="4"/>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公司官網</w:t>
            </w:r>
          </w:p>
        </w:tc>
        <w:tc>
          <w:tcPr>
            <w:tcW w:w="4110" w:type="dxa"/>
            <w:gridSpan w:val="3"/>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http://</w:t>
            </w:r>
          </w:p>
        </w:tc>
      </w:tr>
      <w:tr w:rsidR="00F5000C" w:rsidRPr="00C07B76" w:rsidTr="00C07B76">
        <w:trPr>
          <w:trHeight w:val="71"/>
        </w:trPr>
        <w:tc>
          <w:tcPr>
            <w:tcW w:w="1135" w:type="dxa"/>
            <w:vMerge w:val="restart"/>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展出產品</w:t>
            </w:r>
          </w:p>
        </w:tc>
        <w:tc>
          <w:tcPr>
            <w:tcW w:w="9213" w:type="dxa"/>
            <w:gridSpan w:val="11"/>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中文</w:t>
            </w:r>
            <w:r w:rsidRPr="00C07B76">
              <w:rPr>
                <w:rFonts w:ascii="微軟正黑體" w:eastAsia="微軟正黑體" w:hAnsi="微軟正黑體"/>
                <w:sz w:val="20"/>
                <w:szCs w:val="20"/>
              </w:rPr>
              <w:t>)</w:t>
            </w:r>
          </w:p>
        </w:tc>
      </w:tr>
      <w:tr w:rsidR="00F5000C" w:rsidRPr="00C07B76" w:rsidTr="00C07B76">
        <w:trPr>
          <w:trHeight w:val="71"/>
        </w:trPr>
        <w:tc>
          <w:tcPr>
            <w:tcW w:w="1135"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9213" w:type="dxa"/>
            <w:gridSpan w:val="11"/>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英文</w:t>
            </w:r>
            <w:r w:rsidRPr="00C07B76">
              <w:rPr>
                <w:rFonts w:ascii="微軟正黑體" w:eastAsia="微軟正黑體" w:hAnsi="微軟正黑體"/>
                <w:sz w:val="20"/>
                <w:szCs w:val="20"/>
              </w:rPr>
              <w:t>)</w:t>
            </w:r>
          </w:p>
        </w:tc>
      </w:tr>
      <w:tr w:rsidR="00F5000C" w:rsidRPr="00C07B76" w:rsidTr="00C07B76">
        <w:tc>
          <w:tcPr>
            <w:tcW w:w="1135" w:type="dxa"/>
            <w:vMerge w:val="restart"/>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聯絡人</w:t>
            </w:r>
          </w:p>
        </w:tc>
        <w:tc>
          <w:tcPr>
            <w:tcW w:w="4009" w:type="dxa"/>
            <w:gridSpan w:val="5"/>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中文</w:t>
            </w:r>
            <w:r w:rsidRPr="00C07B76">
              <w:rPr>
                <w:rFonts w:ascii="微軟正黑體" w:eastAsia="微軟正黑體" w:hAnsi="微軟正黑體"/>
                <w:sz w:val="20"/>
                <w:szCs w:val="20"/>
              </w:rPr>
              <w:t>)</w:t>
            </w:r>
          </w:p>
        </w:tc>
        <w:tc>
          <w:tcPr>
            <w:tcW w:w="1094" w:type="dxa"/>
            <w:gridSpan w:val="3"/>
            <w:tcBorders>
              <w:bottom w:val="nil"/>
            </w:tcBorders>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w:t>
            </w:r>
            <w:r w:rsidRPr="00C07B76">
              <w:rPr>
                <w:rFonts w:ascii="微軟正黑體" w:eastAsia="微軟正黑體" w:hAnsi="微軟正黑體"/>
                <w:sz w:val="20"/>
                <w:szCs w:val="20"/>
              </w:rPr>
              <w:t xml:space="preserve"> </w:t>
            </w:r>
            <w:r w:rsidRPr="00C07B76">
              <w:rPr>
                <w:rFonts w:ascii="微軟正黑體" w:eastAsia="微軟正黑體" w:hAnsi="微軟正黑體" w:hint="eastAsia"/>
                <w:sz w:val="20"/>
                <w:szCs w:val="20"/>
              </w:rPr>
              <w:t>先生</w:t>
            </w:r>
          </w:p>
        </w:tc>
        <w:tc>
          <w:tcPr>
            <w:tcW w:w="4110" w:type="dxa"/>
            <w:gridSpan w:val="3"/>
            <w:vMerge w:val="restart"/>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c>
          <w:tcPr>
            <w:tcW w:w="1135"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4009" w:type="dxa"/>
            <w:gridSpan w:val="5"/>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英文</w:t>
            </w:r>
            <w:r w:rsidRPr="00C07B76">
              <w:rPr>
                <w:rFonts w:ascii="微軟正黑體" w:eastAsia="微軟正黑體" w:hAnsi="微軟正黑體"/>
                <w:sz w:val="20"/>
                <w:szCs w:val="20"/>
              </w:rPr>
              <w:t>)</w:t>
            </w:r>
          </w:p>
        </w:tc>
        <w:tc>
          <w:tcPr>
            <w:tcW w:w="1094" w:type="dxa"/>
            <w:gridSpan w:val="3"/>
            <w:tcBorders>
              <w:top w:val="nil"/>
            </w:tcBorders>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w:t>
            </w:r>
            <w:r w:rsidRPr="00C07B76">
              <w:rPr>
                <w:rFonts w:ascii="微軟正黑體" w:eastAsia="微軟正黑體" w:hAnsi="微軟正黑體"/>
                <w:sz w:val="20"/>
                <w:szCs w:val="20"/>
              </w:rPr>
              <w:t xml:space="preserve"> </w:t>
            </w:r>
            <w:r w:rsidRPr="00C07B76">
              <w:rPr>
                <w:rFonts w:ascii="微軟正黑體" w:eastAsia="微軟正黑體" w:hAnsi="微軟正黑體" w:hint="eastAsia"/>
                <w:sz w:val="20"/>
                <w:szCs w:val="20"/>
              </w:rPr>
              <w:t>女士</w:t>
            </w:r>
          </w:p>
        </w:tc>
        <w:tc>
          <w:tcPr>
            <w:tcW w:w="4110" w:type="dxa"/>
            <w:gridSpan w:val="3"/>
            <w:vMerge/>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c>
          <w:tcPr>
            <w:tcW w:w="1135"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4009" w:type="dxa"/>
            <w:gridSpan w:val="5"/>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(Email)</w:t>
            </w:r>
          </w:p>
        </w:tc>
        <w:tc>
          <w:tcPr>
            <w:tcW w:w="1094" w:type="dxa"/>
            <w:gridSpan w:val="3"/>
            <w:tcBorders>
              <w:top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w:t>
            </w:r>
            <w:r w:rsidRPr="00C07B76">
              <w:rPr>
                <w:rFonts w:ascii="微軟正黑體" w:eastAsia="微軟正黑體" w:hAnsi="微軟正黑體"/>
                <w:sz w:val="20"/>
                <w:szCs w:val="20"/>
              </w:rPr>
              <w:t xml:space="preserve"> </w:t>
            </w:r>
            <w:r w:rsidRPr="00C07B76">
              <w:rPr>
                <w:rFonts w:ascii="微軟正黑體" w:eastAsia="微軟正黑體" w:hAnsi="微軟正黑體" w:hint="eastAsia"/>
                <w:sz w:val="20"/>
                <w:szCs w:val="20"/>
              </w:rPr>
              <w:t>同上</w:t>
            </w:r>
          </w:p>
        </w:tc>
        <w:tc>
          <w:tcPr>
            <w:tcW w:w="4110" w:type="dxa"/>
            <w:gridSpan w:val="3"/>
            <w:vMerge/>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c>
          <w:tcPr>
            <w:tcW w:w="1135" w:type="dxa"/>
            <w:vMerge w:val="restart"/>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負責人</w:t>
            </w:r>
          </w:p>
        </w:tc>
        <w:tc>
          <w:tcPr>
            <w:tcW w:w="5103" w:type="dxa"/>
            <w:gridSpan w:val="8"/>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中文</w:t>
            </w:r>
            <w:r w:rsidRPr="00C07B76">
              <w:rPr>
                <w:rFonts w:ascii="微軟正黑體" w:eastAsia="微軟正黑體" w:hAnsi="微軟正黑體"/>
                <w:sz w:val="20"/>
                <w:szCs w:val="20"/>
              </w:rPr>
              <w:t>)</w:t>
            </w:r>
          </w:p>
        </w:tc>
        <w:tc>
          <w:tcPr>
            <w:tcW w:w="4110" w:type="dxa"/>
            <w:gridSpan w:val="3"/>
            <w:vMerge/>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c>
          <w:tcPr>
            <w:tcW w:w="1135" w:type="dxa"/>
            <w:vMerge/>
            <w:vAlign w:val="center"/>
          </w:tcPr>
          <w:p w:rsidR="00F5000C" w:rsidRPr="00C07B76" w:rsidRDefault="00F5000C" w:rsidP="00C07B76">
            <w:pPr>
              <w:spacing w:after="0" w:line="340" w:lineRule="exact"/>
              <w:rPr>
                <w:rFonts w:ascii="微軟正黑體" w:eastAsia="微軟正黑體" w:hAnsi="微軟正黑體"/>
                <w:sz w:val="20"/>
                <w:szCs w:val="20"/>
              </w:rPr>
            </w:pPr>
          </w:p>
        </w:tc>
        <w:tc>
          <w:tcPr>
            <w:tcW w:w="5103" w:type="dxa"/>
            <w:gridSpan w:val="8"/>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英文</w:t>
            </w:r>
            <w:r w:rsidRPr="00C07B76">
              <w:rPr>
                <w:rFonts w:ascii="微軟正黑體" w:eastAsia="微軟正黑體" w:hAnsi="微軟正黑體"/>
                <w:sz w:val="20"/>
                <w:szCs w:val="20"/>
              </w:rPr>
              <w:t>)</w:t>
            </w:r>
          </w:p>
        </w:tc>
        <w:tc>
          <w:tcPr>
            <w:tcW w:w="4110" w:type="dxa"/>
            <w:gridSpan w:val="3"/>
            <w:vMerge/>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c>
          <w:tcPr>
            <w:tcW w:w="1135"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攤位面積</w:t>
            </w:r>
          </w:p>
        </w:tc>
        <w:tc>
          <w:tcPr>
            <w:tcW w:w="3260" w:type="dxa"/>
            <w:gridSpan w:val="2"/>
            <w:tcBorders>
              <w:right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合計</w:t>
            </w:r>
          </w:p>
        </w:tc>
        <w:tc>
          <w:tcPr>
            <w:tcW w:w="1843" w:type="dxa"/>
            <w:gridSpan w:val="6"/>
            <w:tcBorders>
              <w:left w:val="nil"/>
            </w:tcBorders>
            <w:vAlign w:val="center"/>
          </w:tcPr>
          <w:p w:rsidR="00F5000C" w:rsidRPr="00C07B76" w:rsidRDefault="00F5000C" w:rsidP="00C07B76">
            <w:pPr>
              <w:spacing w:after="0" w:line="340" w:lineRule="exact"/>
              <w:ind w:left="56"/>
              <w:rPr>
                <w:rFonts w:ascii="微軟正黑體" w:eastAsia="微軟正黑體" w:hAnsi="微軟正黑體"/>
                <w:sz w:val="20"/>
                <w:szCs w:val="20"/>
              </w:rPr>
            </w:pPr>
            <w:r w:rsidRPr="00C07B76">
              <w:rPr>
                <w:rFonts w:ascii="微軟正黑體" w:eastAsia="微軟正黑體" w:hAnsi="微軟正黑體"/>
                <w:sz w:val="20"/>
                <w:szCs w:val="20"/>
              </w:rPr>
              <w:t>SQ/M (SQ/ft)</w:t>
            </w:r>
          </w:p>
        </w:tc>
        <w:tc>
          <w:tcPr>
            <w:tcW w:w="4110" w:type="dxa"/>
            <w:gridSpan w:val="3"/>
            <w:vMerge/>
            <w:tcBorders>
              <w:bottom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p>
        </w:tc>
      </w:tr>
      <w:tr w:rsidR="00F5000C" w:rsidRPr="00C07B76" w:rsidTr="00C07B76">
        <w:tc>
          <w:tcPr>
            <w:tcW w:w="1135"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攤位費用</w:t>
            </w:r>
          </w:p>
        </w:tc>
        <w:tc>
          <w:tcPr>
            <w:tcW w:w="5103" w:type="dxa"/>
            <w:gridSpan w:val="8"/>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合計</w:t>
            </w:r>
            <w:r w:rsidRPr="00C07B76">
              <w:rPr>
                <w:rFonts w:ascii="微軟正黑體" w:eastAsia="微軟正黑體" w:hAnsi="微軟正黑體"/>
                <w:sz w:val="20"/>
                <w:szCs w:val="20"/>
              </w:rPr>
              <w:t>NT$</w:t>
            </w:r>
          </w:p>
        </w:tc>
        <w:tc>
          <w:tcPr>
            <w:tcW w:w="4110" w:type="dxa"/>
            <w:gridSpan w:val="3"/>
            <w:tcBorders>
              <w:top w:val="nil"/>
            </w:tcBorders>
            <w:vAlign w:val="bottom"/>
          </w:tcPr>
          <w:p w:rsidR="00F5000C" w:rsidRPr="00C07B76" w:rsidRDefault="00F5000C" w:rsidP="00C07B76">
            <w:pPr>
              <w:spacing w:after="0" w:line="340" w:lineRule="exact"/>
              <w:jc w:val="center"/>
              <w:rPr>
                <w:rFonts w:ascii="微軟正黑體" w:eastAsia="微軟正黑體" w:hAnsi="微軟正黑體"/>
                <w:sz w:val="20"/>
                <w:szCs w:val="20"/>
              </w:rPr>
            </w:pPr>
            <w:r w:rsidRPr="00C07B76">
              <w:rPr>
                <w:rFonts w:ascii="微軟正黑體" w:eastAsia="微軟正黑體" w:hAnsi="微軟正黑體" w:hint="eastAsia"/>
                <w:sz w:val="20"/>
                <w:szCs w:val="20"/>
              </w:rPr>
              <w:t>用印</w:t>
            </w: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大小章</w:t>
            </w:r>
            <w:r w:rsidRPr="00C07B76">
              <w:rPr>
                <w:rFonts w:ascii="微軟正黑體" w:eastAsia="微軟正黑體" w:hAnsi="微軟正黑體"/>
                <w:sz w:val="20"/>
                <w:szCs w:val="20"/>
              </w:rPr>
              <w:t>)</w:t>
            </w:r>
          </w:p>
        </w:tc>
      </w:tr>
      <w:tr w:rsidR="00F5000C" w:rsidRPr="00C07B76" w:rsidTr="00C07B76">
        <w:tc>
          <w:tcPr>
            <w:tcW w:w="1135" w:type="dxa"/>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預備金</w:t>
            </w:r>
          </w:p>
        </w:tc>
        <w:tc>
          <w:tcPr>
            <w:tcW w:w="3670" w:type="dxa"/>
            <w:gridSpan w:val="3"/>
            <w:tcBorders>
              <w:right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hint="eastAsia"/>
                <w:sz w:val="20"/>
                <w:szCs w:val="20"/>
              </w:rPr>
              <w:t>合計</w:t>
            </w:r>
            <w:r w:rsidRPr="00C07B76">
              <w:rPr>
                <w:rFonts w:ascii="微軟正黑體" w:eastAsia="微軟正黑體" w:hAnsi="微軟正黑體"/>
                <w:sz w:val="20"/>
                <w:szCs w:val="20"/>
              </w:rPr>
              <w:t>NT$</w:t>
            </w:r>
          </w:p>
        </w:tc>
        <w:tc>
          <w:tcPr>
            <w:tcW w:w="5543" w:type="dxa"/>
            <w:gridSpan w:val="8"/>
            <w:tcBorders>
              <w:left w:val="nil"/>
            </w:tcBorders>
            <w:vAlign w:val="center"/>
          </w:tcPr>
          <w:p w:rsidR="00F5000C" w:rsidRPr="00C07B76" w:rsidRDefault="00F5000C" w:rsidP="00C07B76">
            <w:pPr>
              <w:spacing w:after="0" w:line="340" w:lineRule="exact"/>
              <w:rPr>
                <w:rFonts w:ascii="微軟正黑體" w:eastAsia="微軟正黑體" w:hAnsi="微軟正黑體"/>
                <w:sz w:val="20"/>
                <w:szCs w:val="20"/>
              </w:rPr>
            </w:pPr>
            <w:r w:rsidRPr="00C07B76">
              <w:rPr>
                <w:rFonts w:ascii="微軟正黑體" w:eastAsia="微軟正黑體" w:hAnsi="微軟正黑體"/>
                <w:sz w:val="20"/>
                <w:szCs w:val="20"/>
              </w:rPr>
              <w:t>(</w:t>
            </w:r>
            <w:r w:rsidRPr="00C07B76">
              <w:rPr>
                <w:rFonts w:ascii="微軟正黑體" w:eastAsia="微軟正黑體" w:hAnsi="微軟正黑體" w:hint="eastAsia"/>
                <w:sz w:val="20"/>
                <w:szCs w:val="20"/>
              </w:rPr>
              <w:t>展後憑據核銷，多退少補</w:t>
            </w:r>
            <w:r w:rsidRPr="00C07B76">
              <w:rPr>
                <w:rFonts w:ascii="微軟正黑體" w:eastAsia="微軟正黑體" w:hAnsi="微軟正黑體"/>
                <w:sz w:val="20"/>
                <w:szCs w:val="20"/>
              </w:rPr>
              <w:t>)</w:t>
            </w:r>
          </w:p>
        </w:tc>
      </w:tr>
    </w:tbl>
    <w:p w:rsidR="00F5000C" w:rsidRDefault="00F5000C" w:rsidP="004F4492">
      <w:pPr>
        <w:snapToGrid w:val="0"/>
        <w:spacing w:afterLines="10" w:line="32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p w:rsidR="00F5000C" w:rsidRPr="00EA7BE0" w:rsidRDefault="00F5000C" w:rsidP="00E3006A">
      <w:pPr>
        <w:spacing w:after="0" w:line="240" w:lineRule="auto"/>
        <w:ind w:hanging="567"/>
        <w:rPr>
          <w:rFonts w:ascii="微軟正黑體" w:eastAsia="微軟正黑體" w:hAnsi="微軟正黑體"/>
        </w:rPr>
      </w:pPr>
      <w:r w:rsidRPr="00EA7BE0">
        <w:rPr>
          <w:rFonts w:ascii="微軟正黑體" w:eastAsia="微軟正黑體" w:hAnsi="微軟正黑體" w:hint="eastAsia"/>
        </w:rPr>
        <w:t>約定事項：</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F5000C" w:rsidRPr="003A7B87" w:rsidRDefault="00F5000C"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F5000C" w:rsidRPr="003A7B87" w:rsidRDefault="00F5000C"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本展為報名廠商自由意願選擇參加若因故停辦、延期或其他任何改變，包括展出規模、效果等本報不承擔連帶責任或任何賠償。</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參展廠商須在展覽結束後，將攤位上所有除了裝潢之外的物品及佈置品徹底清除，否則需自行負擔由大會代為清除而產生之費用。</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F5000C" w:rsidRPr="003A7B87" w:rsidRDefault="00F5000C"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p w:rsidR="00F5000C" w:rsidRDefault="00F5000C" w:rsidP="00E3006A">
      <w:pPr>
        <w:pStyle w:val="BodyTextIndent"/>
        <w:ind w:left="-567" w:right="-612" w:firstLineChars="0" w:firstLine="0"/>
        <w:rPr>
          <w:rFonts w:ascii="微軟正黑體" w:eastAsia="微軟正黑體" w:hAnsi="微軟正黑體"/>
          <w:w w:val="90"/>
          <w:sz w:val="20"/>
          <w:szCs w:val="22"/>
        </w:rPr>
      </w:pPr>
      <w:r w:rsidRPr="00E3006A">
        <w:rPr>
          <w:rFonts w:ascii="微軟正黑體" w:eastAsia="微軟正黑體" w:hAnsi="微軟正黑體"/>
          <w:w w:val="90"/>
          <w:sz w:val="20"/>
          <w:szCs w:val="22"/>
        </w:rPr>
        <w:t xml:space="preserve">Special Announcement: </w:t>
      </w:r>
    </w:p>
    <w:p w:rsidR="00F5000C" w:rsidRPr="00E3006A" w:rsidRDefault="00F5000C"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The United Daily News is responsible only for services related to its organization of delegations participating in the show. Exhibitors should bear consequences themselves for infringement of intellectual properties or other rights.</w:t>
      </w:r>
    </w:p>
    <w:p w:rsidR="00F5000C" w:rsidRPr="00E3006A" w:rsidRDefault="00F5000C" w:rsidP="00E3006A">
      <w:pPr>
        <w:pStyle w:val="BodyTextIndent"/>
        <w:numPr>
          <w:ilvl w:val="0"/>
          <w:numId w:val="9"/>
        </w:numPr>
        <w:spacing w:line="240" w:lineRule="exact"/>
        <w:ind w:left="-284" w:right="-612" w:firstLineChars="0" w:hanging="283"/>
        <w:rPr>
          <w:rFonts w:ascii="微軟正黑體" w:eastAsia="微軟正黑體" w:hAnsi="微軟正黑體"/>
          <w:w w:val="90"/>
          <w:sz w:val="20"/>
          <w:szCs w:val="22"/>
        </w:rPr>
      </w:pPr>
      <w:r w:rsidRPr="00E3006A">
        <w:rPr>
          <w:rFonts w:ascii="微軟正黑體" w:eastAsia="微軟正黑體" w:hAnsi="微軟正黑體"/>
          <w:w w:val="90"/>
          <w:sz w:val="18"/>
          <w:szCs w:val="21"/>
        </w:rPr>
        <w:t>It owner of the properties or rights file suit with courts of host nations or ask the latter to confiscate related products, exhibitors involved should handle the problems themselves and bear related responsibilities.</w:t>
      </w:r>
    </w:p>
    <w:sectPr w:rsidR="00F5000C" w:rsidRPr="00E3006A" w:rsidSect="004F4492">
      <w:headerReference w:type="default" r:id="rId7"/>
      <w:footerReference w:type="default" r:id="rId8"/>
      <w:pgSz w:w="11906" w:h="16838" w:code="9"/>
      <w:pgMar w:top="1418" w:right="1440" w:bottom="567" w:left="1440" w:header="777" w:footer="3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0C" w:rsidRDefault="00F5000C" w:rsidP="00564A18">
      <w:pPr>
        <w:spacing w:after="0" w:line="240" w:lineRule="auto"/>
      </w:pPr>
      <w:r>
        <w:separator/>
      </w:r>
    </w:p>
  </w:endnote>
  <w:endnote w:type="continuationSeparator" w:id="0">
    <w:p w:rsidR="00F5000C" w:rsidRDefault="00F5000C"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0C" w:rsidRPr="004F4492" w:rsidRDefault="00F5000C" w:rsidP="004F4492">
    <w:pPr>
      <w:pStyle w:val="Footer"/>
      <w:ind w:leftChars="-600" w:left="-1320" w:rightChars="-600" w:right="-1320"/>
      <w:jc w:val="cente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0C" w:rsidRDefault="00F5000C" w:rsidP="00564A18">
      <w:pPr>
        <w:spacing w:after="0" w:line="240" w:lineRule="auto"/>
      </w:pPr>
      <w:r>
        <w:separator/>
      </w:r>
    </w:p>
  </w:footnote>
  <w:footnote w:type="continuationSeparator" w:id="0">
    <w:p w:rsidR="00F5000C" w:rsidRDefault="00F5000C"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0C" w:rsidRPr="00564A18" w:rsidRDefault="00F5000C"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Text Box 2" o:spid="_x0000_s2049" type="#_x0000_t202" style="position:absolute;margin-left:324pt;margin-top:-12.6pt;width:190.8pt;height:21.95pt;z-index:251657728;visibility:visible" filled="f" fillcolor="#bbe0e3" stroked="f">
          <v:textbox>
            <w:txbxContent>
              <w:p w:rsidR="00F5000C" w:rsidRPr="00C07B76" w:rsidRDefault="00F5000C" w:rsidP="007C0903">
                <w:pPr>
                  <w:autoSpaceDE w:val="0"/>
                  <w:autoSpaceDN w:val="0"/>
                  <w:adjustRightInd w:val="0"/>
                  <w:spacing w:line="240" w:lineRule="auto"/>
                  <w:jc w:val="center"/>
                  <w:rPr>
                    <w:rFonts w:ascii="Adobe 宋体 Std L" w:eastAsia="Times New Roman" w:hAnsi="Adobe 宋体 Std L" w:cs="華康黑體 Std W3"/>
                    <w:b/>
                    <w:bCs/>
                    <w:color w:val="A6A6A6"/>
                    <w:sz w:val="16"/>
                    <w:szCs w:val="20"/>
                    <w:lang w:eastAsia="zh-TW"/>
                  </w:rPr>
                </w:pPr>
                <w:r w:rsidRPr="00C07B76">
                  <w:rPr>
                    <w:rFonts w:ascii="Adobe 宋体 Std L" w:eastAsia="Adobe 宋体 Std L" w:hAnsi="Adobe 宋体 Std L" w:cs="華康黑體 Std W3" w:hint="eastAsia"/>
                    <w:b/>
                    <w:bCs/>
                    <w:color w:val="808080"/>
                    <w:sz w:val="16"/>
                    <w:szCs w:val="20"/>
                    <w:lang w:val="zh-TW"/>
                  </w:rPr>
                  <w:t>把台灣帶向世界</w:t>
                </w:r>
                <w:r w:rsidRPr="00C07B76">
                  <w:rPr>
                    <w:rFonts w:ascii="Adobe 宋体 Std L" w:eastAsia="Adobe 宋体 Std L" w:hAnsi="Adobe 宋体 Std L" w:cs="華康黑體 Std W3"/>
                    <w:b/>
                    <w:bCs/>
                    <w:color w:val="808080"/>
                    <w:sz w:val="16"/>
                    <w:szCs w:val="20"/>
                    <w:lang w:val="zh-TW" w:eastAsia="zh-TW"/>
                  </w:rPr>
                  <w:t xml:space="preserve"> </w:t>
                </w:r>
                <w:r w:rsidRPr="00C07B76">
                  <w:rPr>
                    <w:rFonts w:ascii="Microsoft JhengHei" w:eastAsia="Times New Roman" w:hAnsi="Microsoft JhengHei" w:cs="華康黑體 Std W3"/>
                    <w:b/>
                    <w:bCs/>
                    <w:color w:val="808080"/>
                    <w:sz w:val="16"/>
                    <w:szCs w:val="20"/>
                    <w:lang w:val="zh-TW" w:eastAsia="zh-TW"/>
                  </w:rPr>
                  <w:t>Bringing</w:t>
                </w:r>
                <w:r w:rsidRPr="00C07B76">
                  <w:rPr>
                    <w:rFonts w:ascii="Microsoft JhengHei" w:eastAsia="Times New Roman" w:hAnsi="Microsoft JhengHei"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EDN CENS" style="position:absolute;margin-left:-57.45pt;margin-top:-27.05pt;width:129.9pt;height:41.9pt;z-index:-251659776;visibility:visible">
          <v:imagedata r:id="rId1" o:title="" croptop="14238f" cropbottom="16204f"/>
        </v:shape>
      </w:pict>
    </w:r>
    <w:r>
      <w:rPr>
        <w:noProof/>
      </w:rPr>
      <w:pict>
        <v:group id="群組 3" o:spid="_x0000_s2051" style="position:absolute;margin-left:72.45pt;margin-top:18.7pt;width:454.85pt;height:19.4pt;z-index:251658752;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">
          <v:line id="直線接點 1" o:spid="_x0000_s2052" style="position:absolute;visibility:visible" from="-10547,2418" to="19277,2418" o:connectortype="straight" strokecolor="#a5a5a5" strokeweight=".5pt">
            <v:stroke joinstyle="miter"/>
          </v:line>
          <v:line id="直線接點 9" o:spid="_x0000_s2053"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" strokecolor="#a5a5a5" strokeweight=".5pt">
            <v:stroke joinstyle="miter"/>
          </v:line>
          <v:line id="直線接點 10" o:spid="_x0000_s2054"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&#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E16F5"/>
    <w:rsid w:val="000F1116"/>
    <w:rsid w:val="001067BC"/>
    <w:rsid w:val="00111222"/>
    <w:rsid w:val="0012072F"/>
    <w:rsid w:val="00124FC2"/>
    <w:rsid w:val="00131BC2"/>
    <w:rsid w:val="001420A0"/>
    <w:rsid w:val="00144E68"/>
    <w:rsid w:val="0015350A"/>
    <w:rsid w:val="00156F5D"/>
    <w:rsid w:val="00163291"/>
    <w:rsid w:val="0016432A"/>
    <w:rsid w:val="00166435"/>
    <w:rsid w:val="00171A4B"/>
    <w:rsid w:val="001822C2"/>
    <w:rsid w:val="00185097"/>
    <w:rsid w:val="00185D88"/>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318B0"/>
    <w:rsid w:val="0023500C"/>
    <w:rsid w:val="00242632"/>
    <w:rsid w:val="00242F74"/>
    <w:rsid w:val="00246DC9"/>
    <w:rsid w:val="002479EB"/>
    <w:rsid w:val="00250453"/>
    <w:rsid w:val="002561B9"/>
    <w:rsid w:val="00266E8C"/>
    <w:rsid w:val="00271334"/>
    <w:rsid w:val="00272232"/>
    <w:rsid w:val="002806AD"/>
    <w:rsid w:val="002809EE"/>
    <w:rsid w:val="00290777"/>
    <w:rsid w:val="002A3B32"/>
    <w:rsid w:val="002C0EF0"/>
    <w:rsid w:val="002C0F34"/>
    <w:rsid w:val="002C1EED"/>
    <w:rsid w:val="002C525F"/>
    <w:rsid w:val="002D76ED"/>
    <w:rsid w:val="002E5446"/>
    <w:rsid w:val="002E79FE"/>
    <w:rsid w:val="002F3C36"/>
    <w:rsid w:val="002F6DD5"/>
    <w:rsid w:val="00300255"/>
    <w:rsid w:val="00303474"/>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575CF"/>
    <w:rsid w:val="0036180D"/>
    <w:rsid w:val="00363379"/>
    <w:rsid w:val="003839EA"/>
    <w:rsid w:val="00390C34"/>
    <w:rsid w:val="003A21AB"/>
    <w:rsid w:val="003A7B87"/>
    <w:rsid w:val="003B30F7"/>
    <w:rsid w:val="003B4260"/>
    <w:rsid w:val="003C223A"/>
    <w:rsid w:val="003E0AA3"/>
    <w:rsid w:val="003E2431"/>
    <w:rsid w:val="003E40C4"/>
    <w:rsid w:val="003F0409"/>
    <w:rsid w:val="003F265B"/>
    <w:rsid w:val="00407B2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3837"/>
    <w:rsid w:val="004C6FA7"/>
    <w:rsid w:val="004D0429"/>
    <w:rsid w:val="004D645C"/>
    <w:rsid w:val="004E5783"/>
    <w:rsid w:val="004F4492"/>
    <w:rsid w:val="004F462D"/>
    <w:rsid w:val="004F689F"/>
    <w:rsid w:val="004F6AF0"/>
    <w:rsid w:val="004F7730"/>
    <w:rsid w:val="0050325A"/>
    <w:rsid w:val="00522E19"/>
    <w:rsid w:val="005272D7"/>
    <w:rsid w:val="00533318"/>
    <w:rsid w:val="00536CB7"/>
    <w:rsid w:val="00564A18"/>
    <w:rsid w:val="00565514"/>
    <w:rsid w:val="005655FD"/>
    <w:rsid w:val="00567D07"/>
    <w:rsid w:val="00572435"/>
    <w:rsid w:val="00573143"/>
    <w:rsid w:val="0057383F"/>
    <w:rsid w:val="00590FDF"/>
    <w:rsid w:val="00591F92"/>
    <w:rsid w:val="005A5682"/>
    <w:rsid w:val="005A577B"/>
    <w:rsid w:val="005A7468"/>
    <w:rsid w:val="005B5537"/>
    <w:rsid w:val="005B69CC"/>
    <w:rsid w:val="005B7A3F"/>
    <w:rsid w:val="005C53CF"/>
    <w:rsid w:val="005D18F3"/>
    <w:rsid w:val="005E0520"/>
    <w:rsid w:val="005E6B96"/>
    <w:rsid w:val="005E6F01"/>
    <w:rsid w:val="005F1EF2"/>
    <w:rsid w:val="005F3F49"/>
    <w:rsid w:val="005F66F0"/>
    <w:rsid w:val="00607E57"/>
    <w:rsid w:val="00634694"/>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9517C"/>
    <w:rsid w:val="0079653B"/>
    <w:rsid w:val="007B7D1A"/>
    <w:rsid w:val="007C0903"/>
    <w:rsid w:val="007D3444"/>
    <w:rsid w:val="007D3DBB"/>
    <w:rsid w:val="007E7354"/>
    <w:rsid w:val="007F7E31"/>
    <w:rsid w:val="008021F8"/>
    <w:rsid w:val="008034FA"/>
    <w:rsid w:val="008115FD"/>
    <w:rsid w:val="00811683"/>
    <w:rsid w:val="00815872"/>
    <w:rsid w:val="00816AEA"/>
    <w:rsid w:val="0082195A"/>
    <w:rsid w:val="00825A83"/>
    <w:rsid w:val="008276D2"/>
    <w:rsid w:val="008327CB"/>
    <w:rsid w:val="0084480D"/>
    <w:rsid w:val="00847248"/>
    <w:rsid w:val="00850AA0"/>
    <w:rsid w:val="00851FE6"/>
    <w:rsid w:val="00865AD4"/>
    <w:rsid w:val="00870B87"/>
    <w:rsid w:val="008733B8"/>
    <w:rsid w:val="00874F4C"/>
    <w:rsid w:val="00882EAA"/>
    <w:rsid w:val="00885E93"/>
    <w:rsid w:val="008917C7"/>
    <w:rsid w:val="00894F8F"/>
    <w:rsid w:val="008A67AF"/>
    <w:rsid w:val="008B2C48"/>
    <w:rsid w:val="008C315B"/>
    <w:rsid w:val="008D1C32"/>
    <w:rsid w:val="008D556C"/>
    <w:rsid w:val="008F0EDF"/>
    <w:rsid w:val="00906105"/>
    <w:rsid w:val="009161BD"/>
    <w:rsid w:val="00932530"/>
    <w:rsid w:val="0093389F"/>
    <w:rsid w:val="00935435"/>
    <w:rsid w:val="00940003"/>
    <w:rsid w:val="00940893"/>
    <w:rsid w:val="00941964"/>
    <w:rsid w:val="009466E5"/>
    <w:rsid w:val="009469D0"/>
    <w:rsid w:val="00952521"/>
    <w:rsid w:val="00971921"/>
    <w:rsid w:val="00990181"/>
    <w:rsid w:val="00992E02"/>
    <w:rsid w:val="0099427C"/>
    <w:rsid w:val="00995A76"/>
    <w:rsid w:val="009A04EE"/>
    <w:rsid w:val="009B7F71"/>
    <w:rsid w:val="009C5D57"/>
    <w:rsid w:val="009D54A1"/>
    <w:rsid w:val="009D76CC"/>
    <w:rsid w:val="009F4322"/>
    <w:rsid w:val="00A15362"/>
    <w:rsid w:val="00A209BB"/>
    <w:rsid w:val="00A2651D"/>
    <w:rsid w:val="00A32606"/>
    <w:rsid w:val="00A32B6C"/>
    <w:rsid w:val="00A4258D"/>
    <w:rsid w:val="00A50EC5"/>
    <w:rsid w:val="00A56BA8"/>
    <w:rsid w:val="00A61876"/>
    <w:rsid w:val="00A61B49"/>
    <w:rsid w:val="00A62525"/>
    <w:rsid w:val="00A77748"/>
    <w:rsid w:val="00A92456"/>
    <w:rsid w:val="00A937C9"/>
    <w:rsid w:val="00AA3DB6"/>
    <w:rsid w:val="00AA5094"/>
    <w:rsid w:val="00AA66A0"/>
    <w:rsid w:val="00AA6C1A"/>
    <w:rsid w:val="00AB0E82"/>
    <w:rsid w:val="00AB46D6"/>
    <w:rsid w:val="00AC37E5"/>
    <w:rsid w:val="00AC5F98"/>
    <w:rsid w:val="00AE0ECE"/>
    <w:rsid w:val="00AF5659"/>
    <w:rsid w:val="00B016FB"/>
    <w:rsid w:val="00B03BEF"/>
    <w:rsid w:val="00B07B62"/>
    <w:rsid w:val="00B32A35"/>
    <w:rsid w:val="00B4215F"/>
    <w:rsid w:val="00B5617C"/>
    <w:rsid w:val="00B677C9"/>
    <w:rsid w:val="00B71ABD"/>
    <w:rsid w:val="00B7768A"/>
    <w:rsid w:val="00B845BE"/>
    <w:rsid w:val="00B92399"/>
    <w:rsid w:val="00B95868"/>
    <w:rsid w:val="00BA68C9"/>
    <w:rsid w:val="00BD4280"/>
    <w:rsid w:val="00BD5330"/>
    <w:rsid w:val="00BD7B69"/>
    <w:rsid w:val="00BE2F43"/>
    <w:rsid w:val="00BE7C91"/>
    <w:rsid w:val="00BF1DEE"/>
    <w:rsid w:val="00BF2575"/>
    <w:rsid w:val="00C07B76"/>
    <w:rsid w:val="00C13A99"/>
    <w:rsid w:val="00C215C4"/>
    <w:rsid w:val="00C300AC"/>
    <w:rsid w:val="00C33553"/>
    <w:rsid w:val="00C43549"/>
    <w:rsid w:val="00C445A8"/>
    <w:rsid w:val="00C450E5"/>
    <w:rsid w:val="00C65A2B"/>
    <w:rsid w:val="00C85285"/>
    <w:rsid w:val="00C87831"/>
    <w:rsid w:val="00C93590"/>
    <w:rsid w:val="00CA3399"/>
    <w:rsid w:val="00CA5452"/>
    <w:rsid w:val="00CA66AD"/>
    <w:rsid w:val="00CB490C"/>
    <w:rsid w:val="00CC0700"/>
    <w:rsid w:val="00CC2CAF"/>
    <w:rsid w:val="00CE015C"/>
    <w:rsid w:val="00CE1FD0"/>
    <w:rsid w:val="00CE3AAA"/>
    <w:rsid w:val="00CE75B3"/>
    <w:rsid w:val="00CF2089"/>
    <w:rsid w:val="00CF39E9"/>
    <w:rsid w:val="00CF5756"/>
    <w:rsid w:val="00D069A9"/>
    <w:rsid w:val="00D07F2B"/>
    <w:rsid w:val="00D15DF6"/>
    <w:rsid w:val="00D16119"/>
    <w:rsid w:val="00D20802"/>
    <w:rsid w:val="00D20D39"/>
    <w:rsid w:val="00D21C92"/>
    <w:rsid w:val="00D33147"/>
    <w:rsid w:val="00D42DD3"/>
    <w:rsid w:val="00D5245B"/>
    <w:rsid w:val="00D5612E"/>
    <w:rsid w:val="00D6023B"/>
    <w:rsid w:val="00D61F4A"/>
    <w:rsid w:val="00D62EB8"/>
    <w:rsid w:val="00D701FA"/>
    <w:rsid w:val="00D72DFF"/>
    <w:rsid w:val="00D841A2"/>
    <w:rsid w:val="00D842B4"/>
    <w:rsid w:val="00D866F3"/>
    <w:rsid w:val="00DA0D7C"/>
    <w:rsid w:val="00DA50D4"/>
    <w:rsid w:val="00DB2154"/>
    <w:rsid w:val="00DC0038"/>
    <w:rsid w:val="00DD06B7"/>
    <w:rsid w:val="00DD60D1"/>
    <w:rsid w:val="00DE4592"/>
    <w:rsid w:val="00DF0C1B"/>
    <w:rsid w:val="00DF11B6"/>
    <w:rsid w:val="00DF16F3"/>
    <w:rsid w:val="00DF6113"/>
    <w:rsid w:val="00E01399"/>
    <w:rsid w:val="00E05177"/>
    <w:rsid w:val="00E16DD2"/>
    <w:rsid w:val="00E274BC"/>
    <w:rsid w:val="00E3006A"/>
    <w:rsid w:val="00E41DBC"/>
    <w:rsid w:val="00E571D9"/>
    <w:rsid w:val="00E61048"/>
    <w:rsid w:val="00E7309D"/>
    <w:rsid w:val="00E8175A"/>
    <w:rsid w:val="00E869DE"/>
    <w:rsid w:val="00E9302D"/>
    <w:rsid w:val="00EA7959"/>
    <w:rsid w:val="00EA7BE0"/>
    <w:rsid w:val="00EB37D0"/>
    <w:rsid w:val="00EC06C4"/>
    <w:rsid w:val="00EC0F16"/>
    <w:rsid w:val="00EC46E1"/>
    <w:rsid w:val="00EF2496"/>
    <w:rsid w:val="00EF3988"/>
    <w:rsid w:val="00F33464"/>
    <w:rsid w:val="00F3359E"/>
    <w:rsid w:val="00F34C09"/>
    <w:rsid w:val="00F355BA"/>
    <w:rsid w:val="00F435A2"/>
    <w:rsid w:val="00F44194"/>
    <w:rsid w:val="00F458FD"/>
    <w:rsid w:val="00F5000C"/>
    <w:rsid w:val="00F52C78"/>
    <w:rsid w:val="00F539FE"/>
    <w:rsid w:val="00F54AD2"/>
    <w:rsid w:val="00F61314"/>
    <w:rsid w:val="00F644EE"/>
    <w:rsid w:val="00F6799D"/>
    <w:rsid w:val="00F708E8"/>
    <w:rsid w:val="00F81B19"/>
    <w:rsid w:val="00F842E2"/>
    <w:rsid w:val="00F94C7B"/>
    <w:rsid w:val="00FA2ABF"/>
    <w:rsid w:val="00FB5CA8"/>
    <w:rsid w:val="00FC0793"/>
    <w:rsid w:val="00FD78B3"/>
    <w:rsid w:val="00FD7EFB"/>
    <w:rsid w:val="00FE2F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6">
    <w:name w:val="Grid Table 2 Accent 6"/>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rFonts w:cs="Times New Roman"/>
        <w:b/>
        <w:bCs/>
      </w:rPr>
      <w:tblPr/>
      <w:tcPr>
        <w:tcBorders>
          <w:top w:val="nil"/>
          <w:bottom w:val="single" w:sz="12" w:space="0" w:color="A8D08D"/>
          <w:insideH w:val="nil"/>
          <w:insideV w:val="nil"/>
        </w:tcBorders>
        <w:shd w:val="clear" w:color="auto" w:fill="FFFFFF"/>
      </w:tcPr>
    </w:tblStylePr>
    <w:tblStylePr w:type="lastRow">
      <w:rPr>
        <w:rFonts w:cs="Times New Roman"/>
        <w:b/>
        <w:bCs/>
      </w:rPr>
      <w:tblPr/>
      <w:tcPr>
        <w:tcBorders>
          <w:top w:val="double" w:sz="2" w:space="0" w:color="A8D08D"/>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table" w:customStyle="1" w:styleId="GridTable4Accent6">
    <w:name w:val="Grid Table 4 Accent 6"/>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tblStylePr w:type="firstRow">
      <w:rPr>
        <w:rFonts w:cs="Times New Roman"/>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rFonts w:cs="Times New Roman"/>
        <w:b/>
        <w:bCs/>
      </w:rPr>
      <w:tblPr/>
      <w:tcPr>
        <w:tcBorders>
          <w:top w:val="double" w:sz="4" w:space="0" w:color="70AD4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cPr>
    </w:tblStylePr>
    <w:tblStylePr w:type="band1Horz">
      <w:rPr>
        <w:rFonts w:cs="Times New Roman"/>
      </w:rPr>
      <w:tblPr/>
      <w:tcPr>
        <w:shd w:val="clear" w:color="auto" w:fill="E2EFD9"/>
      </w:tcPr>
    </w:tblStyle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GridTable2Accent5">
    <w:name w:val="Grid Table 2 Accent 5"/>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4">
    <w:name w:val="Grid Table 4"/>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rFonts w:cs="Times New Roman"/>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rFonts w:cs="Times New Roman"/>
        <w:b/>
        <w:bCs/>
      </w:rPr>
      <w:tblPr/>
      <w:tcPr>
        <w:tcBorders>
          <w:top w:val="doubl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cPr>
    </w:tblStylePr>
    <w:tblStylePr w:type="band1Horz">
      <w:rPr>
        <w:rFonts w:cs="Times New Roman"/>
      </w:rPr>
      <w:tblPr/>
      <w:tcPr>
        <w:shd w:val="clear" w:color="auto" w:fill="CCCCCC"/>
      </w:tcPr>
    </w:tblStyle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ListTable2Accent1">
    <w:name w:val="List Table 2 Accent 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s>
</file>

<file path=word/webSettings.xml><?xml version="1.0" encoding="utf-8"?>
<w:webSettings xmlns:r="http://schemas.openxmlformats.org/officeDocument/2006/relationships" xmlns:w="http://schemas.openxmlformats.org/wordprocessingml/2006/main">
  <w:divs>
    <w:div w:id="60950902">
      <w:marLeft w:val="0"/>
      <w:marRight w:val="0"/>
      <w:marTop w:val="0"/>
      <w:marBottom w:val="0"/>
      <w:divBdr>
        <w:top w:val="none" w:sz="0" w:space="0" w:color="auto"/>
        <w:left w:val="none" w:sz="0" w:space="0" w:color="auto"/>
        <w:bottom w:val="none" w:sz="0" w:space="0" w:color="auto"/>
        <w:right w:val="none" w:sz="0" w:space="0" w:color="auto"/>
      </w:divBdr>
    </w:div>
    <w:div w:id="60950903">
      <w:marLeft w:val="0"/>
      <w:marRight w:val="0"/>
      <w:marTop w:val="0"/>
      <w:marBottom w:val="0"/>
      <w:divBdr>
        <w:top w:val="none" w:sz="0" w:space="0" w:color="auto"/>
        <w:left w:val="none" w:sz="0" w:space="0" w:color="auto"/>
        <w:bottom w:val="none" w:sz="0" w:space="0" w:color="auto"/>
        <w:right w:val="none" w:sz="0" w:space="0" w:color="auto"/>
      </w:divBdr>
    </w:div>
    <w:div w:id="60950904">
      <w:marLeft w:val="0"/>
      <w:marRight w:val="0"/>
      <w:marTop w:val="0"/>
      <w:marBottom w:val="0"/>
      <w:divBdr>
        <w:top w:val="none" w:sz="0" w:space="0" w:color="auto"/>
        <w:left w:val="none" w:sz="0" w:space="0" w:color="auto"/>
        <w:bottom w:val="none" w:sz="0" w:space="0" w:color="auto"/>
        <w:right w:val="none" w:sz="0" w:space="0" w:color="auto"/>
      </w:divBdr>
    </w:div>
    <w:div w:id="60950905">
      <w:marLeft w:val="0"/>
      <w:marRight w:val="0"/>
      <w:marTop w:val="0"/>
      <w:marBottom w:val="0"/>
      <w:divBdr>
        <w:top w:val="none" w:sz="0" w:space="0" w:color="auto"/>
        <w:left w:val="none" w:sz="0" w:space="0" w:color="auto"/>
        <w:bottom w:val="none" w:sz="0" w:space="0" w:color="auto"/>
        <w:right w:val="none" w:sz="0" w:space="0" w:color="auto"/>
      </w:divBdr>
    </w:div>
    <w:div w:id="60950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244</Words>
  <Characters>1392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聯合報股份有限公司  經濟日報</dc:title>
  <dc:subject/>
  <dc:creator>RuiLing</dc:creator>
  <cp:keywords/>
  <dc:description/>
  <cp:lastModifiedBy>AltisYu</cp:lastModifiedBy>
  <cp:revision>2</cp:revision>
  <cp:lastPrinted>2019-10-01T06:54:00Z</cp:lastPrinted>
  <dcterms:created xsi:type="dcterms:W3CDTF">2023-05-25T05:02:00Z</dcterms:created>
  <dcterms:modified xsi:type="dcterms:W3CDTF">2023-05-25T05:02:00Z</dcterms:modified>
</cp:coreProperties>
</file>