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7360B" w14:textId="2193C8F6" w:rsidR="00BB4089" w:rsidRPr="00D15564" w:rsidRDefault="00BB4089" w:rsidP="00BB4089">
      <w:pPr>
        <w:widowControl/>
        <w:rPr>
          <w:rFonts w:eastAsia="微軟正黑體" w:cs="Arial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94244" wp14:editId="3DDFD5A3">
                <wp:simplePos x="0" y="0"/>
                <wp:positionH relativeFrom="margin">
                  <wp:posOffset>-47625</wp:posOffset>
                </wp:positionH>
                <wp:positionV relativeFrom="paragraph">
                  <wp:posOffset>438785</wp:posOffset>
                </wp:positionV>
                <wp:extent cx="2743200" cy="49784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4320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FBEE03" w14:textId="11E0D7C2" w:rsidR="00BB4089" w:rsidRDefault="00BB4089" w:rsidP="00BB4089">
                            <w:pPr>
                              <w:spacing w:line="320" w:lineRule="exact"/>
                              <w:rPr>
                                <w:rFonts w:eastAsia="微軟正黑體" w:cs="Arial"/>
                                <w:sz w:val="22"/>
                              </w:rPr>
                            </w:pPr>
                            <w:r w:rsidRPr="00332430">
                              <w:rPr>
                                <w:rFonts w:eastAsia="微軟正黑體" w:cs="Arial"/>
                                <w:sz w:val="22"/>
                              </w:rPr>
                              <w:t>日期：</w:t>
                            </w:r>
                            <w:r w:rsidRPr="00332430">
                              <w:rPr>
                                <w:rFonts w:eastAsia="微軟正黑體" w:cs="Arial"/>
                                <w:sz w:val="22"/>
                              </w:rPr>
                              <w:t>20</w:t>
                            </w:r>
                            <w:r>
                              <w:rPr>
                                <w:rFonts w:eastAsia="微軟正黑體" w:cs="Arial"/>
                                <w:sz w:val="22"/>
                              </w:rPr>
                              <w:t>2</w:t>
                            </w:r>
                            <w:r w:rsidR="003E59AD">
                              <w:rPr>
                                <w:rFonts w:eastAsia="微軟正黑體" w:cs="Arial" w:hint="eastAsia"/>
                                <w:sz w:val="22"/>
                              </w:rPr>
                              <w:t>6</w:t>
                            </w:r>
                            <w:r w:rsidRPr="00332430">
                              <w:rPr>
                                <w:rFonts w:eastAsia="微軟正黑體" w:cs="Arial" w:hint="eastAsia"/>
                                <w:sz w:val="22"/>
                              </w:rPr>
                              <w:t>年</w:t>
                            </w:r>
                            <w:r w:rsidR="003E59AD">
                              <w:rPr>
                                <w:rFonts w:eastAsia="微軟正黑體" w:cs="Arial" w:hint="eastAsia"/>
                                <w:sz w:val="22"/>
                              </w:rPr>
                              <w:t>8</w:t>
                            </w:r>
                            <w:r w:rsidRPr="00332430">
                              <w:rPr>
                                <w:rFonts w:eastAsia="微軟正黑體" w:cs="Arial" w:hint="eastAsia"/>
                                <w:sz w:val="22"/>
                              </w:rPr>
                              <w:t>月</w:t>
                            </w:r>
                            <w:r w:rsidR="003E59AD">
                              <w:rPr>
                                <w:rFonts w:eastAsia="微軟正黑體" w:cs="Arial" w:hint="eastAsia"/>
                                <w:sz w:val="22"/>
                              </w:rPr>
                              <w:t>19</w:t>
                            </w:r>
                            <w:r>
                              <w:rPr>
                                <w:rFonts w:eastAsia="微軟正黑體" w:cs="Arial" w:hint="eastAsia"/>
                                <w:sz w:val="22"/>
                              </w:rPr>
                              <w:t>-</w:t>
                            </w:r>
                            <w:r w:rsidR="003E59AD">
                              <w:rPr>
                                <w:rFonts w:eastAsia="微軟正黑體" w:cs="Arial" w:hint="eastAsia"/>
                                <w:sz w:val="22"/>
                              </w:rPr>
                              <w:t>22</w:t>
                            </w:r>
                            <w:r>
                              <w:rPr>
                                <w:rFonts w:eastAsia="微軟正黑體" w:cs="Arial" w:hint="eastAsia"/>
                                <w:sz w:val="22"/>
                              </w:rPr>
                              <w:t>日</w:t>
                            </w:r>
                          </w:p>
                          <w:p w14:paraId="22E6E2B3" w14:textId="77777777" w:rsidR="00BB4089" w:rsidRPr="00332430" w:rsidRDefault="00BB4089" w:rsidP="00BB4089">
                            <w:pPr>
                              <w:spacing w:line="320" w:lineRule="exact"/>
                              <w:rPr>
                                <w:rFonts w:eastAsia="微軟正黑體" w:cs="Arial"/>
                                <w:sz w:val="22"/>
                              </w:rPr>
                            </w:pPr>
                            <w:r w:rsidRPr="00332430">
                              <w:rPr>
                                <w:rFonts w:eastAsia="微軟正黑體" w:cs="Arial"/>
                                <w:sz w:val="22"/>
                              </w:rPr>
                              <w:t>地點：</w:t>
                            </w:r>
                            <w:r w:rsidRPr="0094772A">
                              <w:rPr>
                                <w:rFonts w:ascii="微軟正黑體" w:eastAsia="微軟正黑體" w:hAnsi="微軟正黑體" w:cs="Arial"/>
                                <w:sz w:val="18"/>
                                <w:szCs w:val="18"/>
                              </w:rPr>
                              <w:t>台北南港展覽館</w:t>
                            </w:r>
                            <w:r w:rsidRPr="0094772A">
                              <w:rPr>
                                <w:rFonts w:ascii="微軟正黑體" w:eastAsia="微軟正黑體" w:hAnsi="微軟正黑體" w:cs="Arial" w:hint="eastAsia"/>
                                <w:sz w:val="18"/>
                                <w:szCs w:val="18"/>
                              </w:rPr>
                              <w:t>一</w:t>
                            </w:r>
                            <w:r w:rsidRPr="0094772A">
                              <w:rPr>
                                <w:rFonts w:ascii="微軟正黑體" w:eastAsia="微軟正黑體" w:hAnsi="微軟正黑體" w:cs="Arial"/>
                                <w:sz w:val="18"/>
                                <w:szCs w:val="18"/>
                              </w:rPr>
                              <w:t>館</w:t>
                            </w:r>
                            <w:r w:rsidRPr="0094772A">
                              <w:rPr>
                                <w:rFonts w:ascii="微軟正黑體" w:eastAsia="微軟正黑體" w:hAnsi="微軟正黑體" w:cs="Arial" w:hint="eastAsia"/>
                                <w:sz w:val="18"/>
                                <w:szCs w:val="18"/>
                              </w:rPr>
                              <w:t>及</w:t>
                            </w:r>
                            <w:r w:rsidRPr="0094772A">
                              <w:rPr>
                                <w:rFonts w:ascii="微軟正黑體" w:eastAsia="微軟正黑體" w:hAnsi="微軟正黑體" w:cs="Arial"/>
                                <w:sz w:val="18"/>
                                <w:szCs w:val="18"/>
                              </w:rPr>
                              <w:t>二館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94244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-3.75pt;margin-top:34.55pt;width:3in;height:39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n1lzwEAAIoDAAAOAAAAZHJzL2Uyb0RvYy54bWysU9uO0zAQfUfiHyy/07Sl0N2o6QpYLUJa&#10;LtLCBziO3VgkHjPjNilfz9jpdgu8IV4szyXH55yZbG7GvhMHg+TAV3Ixm0thvIbG+V0lv329e3El&#10;BUXlG9WBN5U8GpI32+fPNkMozRJa6BqDgkE8lUOoZBtjKIuCdGt6RTMIxnPRAvYqcoi7okE1MHrf&#10;Fcv5/HUxADYBQRsizt5ORbnN+NYaHT9bSyaKrpLMLeYT81mns9huVLlDFVqnTzTUP7DolfP86Bnq&#10;VkUl9uj+guqdRiCwcaahL8Bap03WwGoW8z/UPLQqmKyFzaFwton+H6z+dHgIX1DE8S2MPMAsgsI9&#10;6O/E3hRDoPLUkzylklJ3PXyEhqep9hHyF6PFPslnQYJh2Onj2V0zRqE5uVyvXvLIpNBcW12vr1bZ&#10;/kKVj18HpPjeQC/SpZLI08vo6nBPMbFR5WNLeszDneu6PMHO/5bgxpTJ7BPhiXoc65G7k4oamiPr&#10;QJgWgheYLy3gTykGXoZK0o+9QiNF98Gz29eLFZMVMQerV+slB3hZqS8rymuGqmSUYrq+i9PG7QO6&#10;XcsvTTZ7eMP+WZelPbE68eaBZ8Wn5UwbdRnnrqdfaPsLAAD//wMAUEsDBBQABgAIAAAAIQBnNwKe&#10;3wAAAA4BAAAPAAAAZHJzL2Rvd25yZXYueG1sTE9Nb8IwDL1P2n+IPGk3SEDlqzRFCLTrpsGGtFto&#10;TFutcaom0O7fzzuNiyX7Pb+PbDO4RtywC7UnDZOxAoFUeFtTqeHj+DJaggjRkDWNJ9TwgwE2+eND&#10;ZlLre3rH2yGWgkUopEZDFWObShmKCp0JY98iMXbxnTOR166UtjM9i7tGTpWaS2dqYofKtLirsPg+&#10;XJ2Gz9fL1ylRb+XezdreD0qSW0mtn5+G/ZrHdg0i4hD/P+CvA+eHnIOd/ZVsEI2G0WLGTA3z1QQE&#10;48k04cOZiQkjMs/kfY38FwAA//8DAFBLAQItABQABgAIAAAAIQC2gziS/gAAAOEBAAATAAAAAAAA&#10;AAAAAAAAAAAAAABbQ29udGVudF9UeXBlc10ueG1sUEsBAi0AFAAGAAgAAAAhADj9If/WAAAAlAEA&#10;AAsAAAAAAAAAAAAAAAAALwEAAF9yZWxzLy5yZWxzUEsBAi0AFAAGAAgAAAAhAMaqfWXPAQAAigMA&#10;AA4AAAAAAAAAAAAAAAAALgIAAGRycy9lMm9Eb2MueG1sUEsBAi0AFAAGAAgAAAAhAGc3Ap7fAAAA&#10;DgEAAA8AAAAAAAAAAAAAAAAAKQQAAGRycy9kb3ducmV2LnhtbFBLBQYAAAAABAAEAPMAAAA1BQAA&#10;AAA=&#10;" filled="f" stroked="f">
                <v:textbox>
                  <w:txbxContent>
                    <w:p w14:paraId="73FBEE03" w14:textId="11E0D7C2" w:rsidR="00BB4089" w:rsidRDefault="00BB4089" w:rsidP="00BB4089">
                      <w:pPr>
                        <w:spacing w:line="320" w:lineRule="exact"/>
                        <w:rPr>
                          <w:rFonts w:eastAsia="微軟正黑體" w:cs="Arial"/>
                          <w:sz w:val="22"/>
                        </w:rPr>
                      </w:pPr>
                      <w:r w:rsidRPr="00332430">
                        <w:rPr>
                          <w:rFonts w:eastAsia="微軟正黑體" w:cs="Arial"/>
                          <w:sz w:val="22"/>
                        </w:rPr>
                        <w:t>日期：</w:t>
                      </w:r>
                      <w:r w:rsidRPr="00332430">
                        <w:rPr>
                          <w:rFonts w:eastAsia="微軟正黑體" w:cs="Arial"/>
                          <w:sz w:val="22"/>
                        </w:rPr>
                        <w:t>20</w:t>
                      </w:r>
                      <w:r>
                        <w:rPr>
                          <w:rFonts w:eastAsia="微軟正黑體" w:cs="Arial"/>
                          <w:sz w:val="22"/>
                        </w:rPr>
                        <w:t>2</w:t>
                      </w:r>
                      <w:r w:rsidR="003E59AD">
                        <w:rPr>
                          <w:rFonts w:eastAsia="微軟正黑體" w:cs="Arial" w:hint="eastAsia"/>
                          <w:sz w:val="22"/>
                        </w:rPr>
                        <w:t>6</w:t>
                      </w:r>
                      <w:r w:rsidRPr="00332430">
                        <w:rPr>
                          <w:rFonts w:eastAsia="微軟正黑體" w:cs="Arial" w:hint="eastAsia"/>
                          <w:sz w:val="22"/>
                        </w:rPr>
                        <w:t>年</w:t>
                      </w:r>
                      <w:r w:rsidR="003E59AD">
                        <w:rPr>
                          <w:rFonts w:eastAsia="微軟正黑體" w:cs="Arial" w:hint="eastAsia"/>
                          <w:sz w:val="22"/>
                        </w:rPr>
                        <w:t>8</w:t>
                      </w:r>
                      <w:r w:rsidRPr="00332430">
                        <w:rPr>
                          <w:rFonts w:eastAsia="微軟正黑體" w:cs="Arial" w:hint="eastAsia"/>
                          <w:sz w:val="22"/>
                        </w:rPr>
                        <w:t>月</w:t>
                      </w:r>
                      <w:r w:rsidR="003E59AD">
                        <w:rPr>
                          <w:rFonts w:eastAsia="微軟正黑體" w:cs="Arial" w:hint="eastAsia"/>
                          <w:sz w:val="22"/>
                        </w:rPr>
                        <w:t>19</w:t>
                      </w:r>
                      <w:r>
                        <w:rPr>
                          <w:rFonts w:eastAsia="微軟正黑體" w:cs="Arial" w:hint="eastAsia"/>
                          <w:sz w:val="22"/>
                        </w:rPr>
                        <w:t>-</w:t>
                      </w:r>
                      <w:r w:rsidR="003E59AD">
                        <w:rPr>
                          <w:rFonts w:eastAsia="微軟正黑體" w:cs="Arial" w:hint="eastAsia"/>
                          <w:sz w:val="22"/>
                        </w:rPr>
                        <w:t>22</w:t>
                      </w:r>
                      <w:r>
                        <w:rPr>
                          <w:rFonts w:eastAsia="微軟正黑體" w:cs="Arial" w:hint="eastAsia"/>
                          <w:sz w:val="22"/>
                        </w:rPr>
                        <w:t>日</w:t>
                      </w:r>
                    </w:p>
                    <w:p w14:paraId="22E6E2B3" w14:textId="77777777" w:rsidR="00BB4089" w:rsidRPr="00332430" w:rsidRDefault="00BB4089" w:rsidP="00BB4089">
                      <w:pPr>
                        <w:spacing w:line="320" w:lineRule="exact"/>
                        <w:rPr>
                          <w:rFonts w:eastAsia="微軟正黑體" w:cs="Arial"/>
                          <w:sz w:val="22"/>
                        </w:rPr>
                      </w:pPr>
                      <w:r w:rsidRPr="00332430">
                        <w:rPr>
                          <w:rFonts w:eastAsia="微軟正黑體" w:cs="Arial"/>
                          <w:sz w:val="22"/>
                        </w:rPr>
                        <w:t>地點：</w:t>
                      </w:r>
                      <w:r w:rsidRPr="0094772A">
                        <w:rPr>
                          <w:rFonts w:ascii="微軟正黑體" w:eastAsia="微軟正黑體" w:hAnsi="微軟正黑體" w:cs="Arial"/>
                          <w:sz w:val="18"/>
                          <w:szCs w:val="18"/>
                        </w:rPr>
                        <w:t>台北南港展覽館</w:t>
                      </w:r>
                      <w:r w:rsidRPr="0094772A">
                        <w:rPr>
                          <w:rFonts w:ascii="微軟正黑體" w:eastAsia="微軟正黑體" w:hAnsi="微軟正黑體" w:cs="Arial" w:hint="eastAsia"/>
                          <w:sz w:val="18"/>
                          <w:szCs w:val="18"/>
                        </w:rPr>
                        <w:t>一</w:t>
                      </w:r>
                      <w:r w:rsidRPr="0094772A">
                        <w:rPr>
                          <w:rFonts w:ascii="微軟正黑體" w:eastAsia="微軟正黑體" w:hAnsi="微軟正黑體" w:cs="Arial"/>
                          <w:sz w:val="18"/>
                          <w:szCs w:val="18"/>
                        </w:rPr>
                        <w:t>館</w:t>
                      </w:r>
                      <w:r w:rsidRPr="0094772A">
                        <w:rPr>
                          <w:rFonts w:ascii="微軟正黑體" w:eastAsia="微軟正黑體" w:hAnsi="微軟正黑體" w:cs="Arial" w:hint="eastAsia"/>
                          <w:sz w:val="18"/>
                          <w:szCs w:val="18"/>
                        </w:rPr>
                        <w:t>及</w:t>
                      </w:r>
                      <w:r w:rsidRPr="0094772A">
                        <w:rPr>
                          <w:rFonts w:ascii="微軟正黑體" w:eastAsia="微軟正黑體" w:hAnsi="微軟正黑體" w:cs="Arial"/>
                          <w:sz w:val="18"/>
                          <w:szCs w:val="18"/>
                        </w:rPr>
                        <w:t>二館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13AB20" wp14:editId="4098CD75">
                <wp:simplePos x="0" y="0"/>
                <wp:positionH relativeFrom="margin">
                  <wp:posOffset>-635</wp:posOffset>
                </wp:positionH>
                <wp:positionV relativeFrom="paragraph">
                  <wp:posOffset>-71755</wp:posOffset>
                </wp:positionV>
                <wp:extent cx="6851015" cy="525780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1015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219140" w14:textId="1F14CC9D" w:rsidR="00BB4089" w:rsidRPr="00B1053E" w:rsidRDefault="00BB4089" w:rsidP="00BB4089">
                            <w:pPr>
                              <w:spacing w:before="105" w:line="400" w:lineRule="exact"/>
                              <w:ind w:firstLineChars="75" w:firstLine="300"/>
                              <w:rPr>
                                <w:rFonts w:eastAsia="微軟正黑體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40402">
                              <w:rPr>
                                <w:rFonts w:eastAsia="微軟正黑體" w:cs="Arial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3E59AD">
                              <w:rPr>
                                <w:rFonts w:eastAsia="微軟正黑體" w:cs="Arial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rFonts w:eastAsia="微軟正黑體" w:cs="Arial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eastAsia="微軟正黑體" w:cs="Arial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台灣機器人與智慧自動化展</w:t>
                            </w:r>
                            <w:r>
                              <w:rPr>
                                <w:rFonts w:eastAsia="微軟正黑體" w:cs="Arial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\ </w:t>
                            </w:r>
                            <w:r>
                              <w:rPr>
                                <w:rFonts w:eastAsia="微軟正黑體" w:cs="Arial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台北國際自動化工業大展</w:t>
                            </w:r>
                          </w:p>
                          <w:p w14:paraId="03CE3A1E" w14:textId="77777777" w:rsidR="00BB4089" w:rsidRPr="00074836" w:rsidRDefault="00BB4089" w:rsidP="00BB4089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3AB20" id="文字方塊 5" o:spid="_x0000_s1027" type="#_x0000_t202" style="position:absolute;margin-left:-.05pt;margin-top:-5.65pt;width:539.4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RGJJwIAAEwEAAAOAAAAZHJzL2Uyb0RvYy54bWysVF1v2yAUfZ+0/4B4X2xnSZtacaqsVaZJ&#10;UVspnfpMMMTWMJcBiZ39+l2w86FuT9NeMHC/zzl4ft81ihyEdTXogmajlBKhOZS13hX0++vq04wS&#10;55kumQItCnoUjt4vPn6YtyYXY6hAlcISTKJd3pqCVt6bPEkcr0TD3AiM0GiUYBvm8Wh3SWlZi9kb&#10;lYzT9CZpwZbGAhfO4e1jb6SLmF9Kwf2zlE54ogqKvfm42rhuw5os5izfWWaqmg9tsH/oomG1xqLn&#10;VI/MM7K39R+pmppbcCD9iEOTgJQ1F3EGnCZL302zqZgRcRYEx5kzTO7/peVPh415scR3X6BDAuMQ&#10;zqyB/3CITdIalw8+AVOXO/QOg3bSNuGLIxAMRGyPZzxF5wnHy5vZNEuzKSUcbdPx9HYWAU8u0cY6&#10;/1VAQ8KmoBb5ih2ww9r5UJ/lJ5dQTMOqVipypjRpscLnaRoDzhaMUHpovO81dO27bUfqMgyI0eFm&#10;C+UR57bQS8IZvqqxhzVz/oVZ1ABOhLr2z7hIBVgLhh0lFdhff7sP/kgNWilpUVMFdT/3zApK1DeN&#10;pN1lk0kQYTxMprdjPNhry/baovfNA6BsM3xBhsdt8PfqtJUWmjeU/zJURRPTHGsX1J+2D75XOj4f&#10;LpbL6ISyM8yv9cbwE90B4dfujVkz0OCRwCc4qY/l79jofXs+lnsPso5UXVAd4EfJRgaH5xXexPU5&#10;el1+AovfAAAA//8DAFBLAwQUAAYACAAAACEAPYa4weQAAAAOAQAADwAAAGRycy9kb3ducmV2Lnht&#10;bEyPQU/DMAyF70j8h8hI3La0Q2NV13SaiiYkBIeNXbi5jddWNElpsq3w63FPcLFlPfv5fdlmNJ24&#10;0OBbZxXE8wgE2crp1tYKju+7WQLCB7QaO2dJwTd52OS3Nxmm2l3tni6HUAs2sT5FBU0IfSqlrxoy&#10;6OeuJ8vayQ0GA49DLfWAVzY3nVxE0aM02Fr+0GBPRUPV5+FsFLwUuzfclwuT/HTF8+tp238dP5ZK&#10;3d+NT2su2zWIQGP4u4CJgfNDzsFKd7bai07BLObFqcUPICY9WiUMVCpYxUuQeSb/Y+S/AAAA//8D&#10;AFBLAQItABQABgAIAAAAIQC2gziS/gAAAOEBAAATAAAAAAAAAAAAAAAAAAAAAABbQ29udGVudF9U&#10;eXBlc10ueG1sUEsBAi0AFAAGAAgAAAAhADj9If/WAAAAlAEAAAsAAAAAAAAAAAAAAAAALwEAAF9y&#10;ZWxzLy5yZWxzUEsBAi0AFAAGAAgAAAAhAL9ZEYknAgAATAQAAA4AAAAAAAAAAAAAAAAALgIAAGRy&#10;cy9lMm9Eb2MueG1sUEsBAi0AFAAGAAgAAAAhAD2GuMHkAAAADgEAAA8AAAAAAAAAAAAAAAAAgQQA&#10;AGRycy9kb3ducmV2LnhtbFBLBQYAAAAABAAEAPMAAACSBQAAAAA=&#10;" filled="f" stroked="f" strokeweight=".5pt">
                <v:textbox>
                  <w:txbxContent>
                    <w:p w14:paraId="55219140" w14:textId="1F14CC9D" w:rsidR="00BB4089" w:rsidRPr="00B1053E" w:rsidRDefault="00BB4089" w:rsidP="00BB4089">
                      <w:pPr>
                        <w:spacing w:before="105" w:line="400" w:lineRule="exact"/>
                        <w:ind w:firstLineChars="75" w:firstLine="300"/>
                        <w:rPr>
                          <w:rFonts w:eastAsia="微軟正黑體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40402">
                        <w:rPr>
                          <w:rFonts w:eastAsia="微軟正黑體" w:cs="Arial" w:hint="eastAsia"/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3E59AD">
                        <w:rPr>
                          <w:rFonts w:eastAsia="微軟正黑體" w:cs="Arial" w:hint="eastAsia"/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rFonts w:eastAsia="微軟正黑體" w:cs="Arial" w:hint="eastAsia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eastAsia="微軟正黑體" w:cs="Arial" w:hint="eastAsia"/>
                          <w:b/>
                          <w:bCs/>
                          <w:sz w:val="36"/>
                          <w:szCs w:val="36"/>
                        </w:rPr>
                        <w:t>台灣機器人與智慧自動化展</w:t>
                      </w:r>
                      <w:r>
                        <w:rPr>
                          <w:rFonts w:eastAsia="微軟正黑體" w:cs="Arial" w:hint="eastAsia"/>
                          <w:b/>
                          <w:bCs/>
                          <w:sz w:val="36"/>
                          <w:szCs w:val="36"/>
                        </w:rPr>
                        <w:t xml:space="preserve"> \ </w:t>
                      </w:r>
                      <w:r>
                        <w:rPr>
                          <w:rFonts w:eastAsia="微軟正黑體" w:cs="Arial" w:hint="eastAsia"/>
                          <w:b/>
                          <w:bCs/>
                          <w:sz w:val="36"/>
                          <w:szCs w:val="36"/>
                        </w:rPr>
                        <w:t>台北國際自動化工業大展</w:t>
                      </w:r>
                    </w:p>
                    <w:p w14:paraId="03CE3A1E" w14:textId="77777777" w:rsidR="00BB4089" w:rsidRPr="00074836" w:rsidRDefault="00BB4089" w:rsidP="00BB4089">
                      <w:pPr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horzAnchor="margin" w:tblpY="885"/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3"/>
        <w:gridCol w:w="2268"/>
        <w:gridCol w:w="709"/>
        <w:gridCol w:w="142"/>
        <w:gridCol w:w="1276"/>
        <w:gridCol w:w="708"/>
        <w:gridCol w:w="142"/>
        <w:gridCol w:w="567"/>
        <w:gridCol w:w="284"/>
        <w:gridCol w:w="567"/>
        <w:gridCol w:w="2084"/>
      </w:tblGrid>
      <w:tr w:rsidR="00BD1741" w:rsidRPr="00EE6EC5" w14:paraId="16FF7474" w14:textId="77777777" w:rsidTr="00BD1741">
        <w:trPr>
          <w:cantSplit/>
          <w:trHeight w:val="411"/>
        </w:trPr>
        <w:tc>
          <w:tcPr>
            <w:tcW w:w="1693" w:type="dxa"/>
            <w:vMerge w:val="restart"/>
            <w:vAlign w:val="center"/>
          </w:tcPr>
          <w:p w14:paraId="2F20FFF1" w14:textId="74CC75BD" w:rsidR="00BD1741" w:rsidRPr="00EE6EC5" w:rsidRDefault="00BD1741" w:rsidP="00BD1741">
            <w:pPr>
              <w:spacing w:line="280" w:lineRule="exact"/>
              <w:jc w:val="center"/>
              <w:rPr>
                <w:rFonts w:eastAsia="微軟正黑體" w:cs="Calibri"/>
                <w:sz w:val="22"/>
              </w:rPr>
            </w:pPr>
            <w:r w:rsidRPr="00EE6EC5">
              <w:rPr>
                <w:rFonts w:eastAsia="微軟正黑體" w:cs="Calibri"/>
                <w:sz w:val="22"/>
              </w:rPr>
              <w:t>公司名稱</w:t>
            </w:r>
          </w:p>
          <w:p w14:paraId="20078004" w14:textId="77777777" w:rsidR="00BD1741" w:rsidRPr="00EE6EC5" w:rsidRDefault="00BD1741" w:rsidP="00BD1741">
            <w:pPr>
              <w:spacing w:line="280" w:lineRule="exact"/>
              <w:jc w:val="center"/>
              <w:rPr>
                <w:rFonts w:eastAsia="微軟正黑體" w:cs="Calibri"/>
                <w:sz w:val="22"/>
              </w:rPr>
            </w:pPr>
            <w:r w:rsidRPr="00EE6EC5">
              <w:rPr>
                <w:rFonts w:eastAsia="微軟正黑體" w:cs="Calibri"/>
                <w:sz w:val="22"/>
              </w:rPr>
              <w:t>Company Name</w:t>
            </w:r>
          </w:p>
        </w:tc>
        <w:tc>
          <w:tcPr>
            <w:tcW w:w="5103" w:type="dxa"/>
            <w:gridSpan w:val="5"/>
            <w:tcBorders>
              <w:right w:val="single" w:sz="4" w:space="0" w:color="auto"/>
            </w:tcBorders>
            <w:vAlign w:val="center"/>
          </w:tcPr>
          <w:p w14:paraId="5AC6ED85" w14:textId="77777777" w:rsidR="00BD1741" w:rsidRPr="00EE6EC5" w:rsidRDefault="00BD1741" w:rsidP="00BD1741">
            <w:pPr>
              <w:spacing w:line="280" w:lineRule="exact"/>
              <w:jc w:val="both"/>
              <w:rPr>
                <w:rFonts w:eastAsia="微軟正黑體" w:cs="Calibri"/>
                <w:sz w:val="22"/>
              </w:rPr>
            </w:pPr>
            <w:r w:rsidRPr="00D32137">
              <w:rPr>
                <w:rFonts w:eastAsia="微軟正黑體" w:cs="Calibri"/>
                <w:sz w:val="20"/>
                <w:szCs w:val="20"/>
              </w:rPr>
              <w:t>(</w:t>
            </w:r>
            <w:r w:rsidRPr="00D32137">
              <w:rPr>
                <w:rFonts w:eastAsia="微軟正黑體" w:cs="Calibri"/>
                <w:sz w:val="20"/>
                <w:szCs w:val="20"/>
              </w:rPr>
              <w:t>中</w:t>
            </w:r>
            <w:r w:rsidRPr="00D32137">
              <w:rPr>
                <w:rFonts w:eastAsia="微軟正黑體" w:cs="Calibri"/>
                <w:sz w:val="20"/>
                <w:szCs w:val="20"/>
              </w:rPr>
              <w:t>)</w:t>
            </w: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2FFE1" w14:textId="77777777" w:rsidR="00BD1741" w:rsidRPr="00EE6EC5" w:rsidRDefault="00BD1741" w:rsidP="00BD1741">
            <w:pPr>
              <w:spacing w:line="280" w:lineRule="exact"/>
              <w:ind w:left="227"/>
              <w:jc w:val="both"/>
              <w:rPr>
                <w:rFonts w:eastAsia="微軟正黑體" w:cs="Calibri"/>
                <w:sz w:val="22"/>
              </w:rPr>
            </w:pPr>
            <w:r w:rsidRPr="00EE6EC5">
              <w:rPr>
                <w:rFonts w:eastAsia="微軟正黑體" w:cs="Calibri"/>
                <w:sz w:val="22"/>
              </w:rPr>
              <w:t>公司簡稱</w:t>
            </w:r>
          </w:p>
        </w:tc>
        <w:tc>
          <w:tcPr>
            <w:tcW w:w="2084" w:type="dxa"/>
            <w:tcBorders>
              <w:left w:val="single" w:sz="4" w:space="0" w:color="auto"/>
            </w:tcBorders>
            <w:vAlign w:val="center"/>
          </w:tcPr>
          <w:p w14:paraId="4E6F182E" w14:textId="3E397300" w:rsidR="00BD1741" w:rsidRPr="00EE6EC5" w:rsidRDefault="00BD1741" w:rsidP="00BD1741">
            <w:pPr>
              <w:spacing w:line="280" w:lineRule="exact"/>
              <w:jc w:val="both"/>
              <w:rPr>
                <w:rFonts w:eastAsia="微軟正黑體" w:cs="Calibri"/>
                <w:sz w:val="22"/>
              </w:rPr>
            </w:pPr>
            <w:r w:rsidRPr="00D32137">
              <w:rPr>
                <w:rFonts w:eastAsia="微軟正黑體" w:cs="Calibri"/>
                <w:sz w:val="20"/>
                <w:szCs w:val="20"/>
              </w:rPr>
              <w:t>(</w:t>
            </w:r>
            <w:r w:rsidRPr="00D32137">
              <w:rPr>
                <w:rFonts w:eastAsia="微軟正黑體" w:cs="Calibri"/>
                <w:sz w:val="20"/>
                <w:szCs w:val="20"/>
              </w:rPr>
              <w:t>中</w:t>
            </w:r>
            <w:r w:rsidRPr="00D32137">
              <w:rPr>
                <w:rFonts w:eastAsia="微軟正黑體" w:cs="Calibri"/>
                <w:sz w:val="20"/>
                <w:szCs w:val="20"/>
              </w:rPr>
              <w:t>)</w:t>
            </w:r>
          </w:p>
        </w:tc>
      </w:tr>
      <w:tr w:rsidR="00BD1741" w:rsidRPr="00EE6EC5" w14:paraId="781427B0" w14:textId="77777777" w:rsidTr="00BD1741">
        <w:trPr>
          <w:cantSplit/>
          <w:trHeight w:val="263"/>
        </w:trPr>
        <w:tc>
          <w:tcPr>
            <w:tcW w:w="1693" w:type="dxa"/>
            <w:vMerge/>
            <w:vAlign w:val="center"/>
          </w:tcPr>
          <w:p w14:paraId="61235484" w14:textId="77777777" w:rsidR="00BD1741" w:rsidRPr="00EE6EC5" w:rsidRDefault="00BD1741" w:rsidP="00BD1741">
            <w:pPr>
              <w:spacing w:line="280" w:lineRule="exact"/>
              <w:jc w:val="center"/>
              <w:rPr>
                <w:rFonts w:eastAsia="微軟正黑體" w:cs="Calibri"/>
                <w:sz w:val="22"/>
              </w:rPr>
            </w:pPr>
          </w:p>
        </w:tc>
        <w:tc>
          <w:tcPr>
            <w:tcW w:w="5103" w:type="dxa"/>
            <w:gridSpan w:val="5"/>
            <w:tcBorders>
              <w:right w:val="single" w:sz="4" w:space="0" w:color="auto"/>
            </w:tcBorders>
            <w:vAlign w:val="center"/>
          </w:tcPr>
          <w:p w14:paraId="236E25A5" w14:textId="4753BE92" w:rsidR="00BD1741" w:rsidRPr="00EE6EC5" w:rsidRDefault="00BD1741" w:rsidP="00BD1741">
            <w:pPr>
              <w:autoSpaceDE w:val="0"/>
              <w:autoSpaceDN w:val="0"/>
              <w:spacing w:line="280" w:lineRule="exact"/>
              <w:rPr>
                <w:rFonts w:eastAsia="微軟正黑體" w:cs="Calibri"/>
                <w:sz w:val="22"/>
              </w:rPr>
            </w:pPr>
            <w:r w:rsidRPr="00EE6EC5">
              <w:rPr>
                <w:rFonts w:eastAsia="微軟正黑體" w:cs="Calibri"/>
                <w:sz w:val="22"/>
              </w:rPr>
              <w:t>(</w:t>
            </w:r>
            <w:r w:rsidRPr="00D32137">
              <w:rPr>
                <w:rFonts w:eastAsia="微軟正黑體" w:cs="Calibri"/>
                <w:sz w:val="20"/>
                <w:szCs w:val="20"/>
              </w:rPr>
              <w:t>英</w:t>
            </w:r>
            <w:r w:rsidR="00673370">
              <w:rPr>
                <w:rFonts w:eastAsia="微軟正黑體" w:cs="Calibri" w:hint="eastAsia"/>
                <w:sz w:val="20"/>
                <w:szCs w:val="20"/>
              </w:rPr>
              <w:t>大寫</w:t>
            </w:r>
            <w:r w:rsidRPr="00D32137">
              <w:rPr>
                <w:rFonts w:eastAsia="微軟正黑體" w:cs="Calibri"/>
                <w:sz w:val="20"/>
                <w:szCs w:val="20"/>
              </w:rPr>
              <w:t>)</w:t>
            </w: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6EEAD" w14:textId="77777777" w:rsidR="00BD1741" w:rsidRPr="00EE6EC5" w:rsidRDefault="00BD1741" w:rsidP="00BD1741">
            <w:pPr>
              <w:autoSpaceDE w:val="0"/>
              <w:autoSpaceDN w:val="0"/>
              <w:spacing w:line="240" w:lineRule="exact"/>
              <w:rPr>
                <w:rFonts w:eastAsia="微軟正黑體" w:cs="Calibri"/>
                <w:kern w:val="0"/>
                <w:sz w:val="20"/>
                <w:szCs w:val="20"/>
              </w:rPr>
            </w:pPr>
            <w:r w:rsidRPr="00EE6EC5">
              <w:rPr>
                <w:rFonts w:eastAsia="微軟正黑體" w:cs="Calibri"/>
                <w:kern w:val="0"/>
                <w:sz w:val="20"/>
                <w:szCs w:val="20"/>
              </w:rPr>
              <w:t xml:space="preserve"> Abbreviation of </w:t>
            </w:r>
          </w:p>
          <w:p w14:paraId="461F447B" w14:textId="77777777" w:rsidR="00BD1741" w:rsidRPr="00EE6EC5" w:rsidRDefault="00BD1741" w:rsidP="00BD1741">
            <w:pPr>
              <w:autoSpaceDE w:val="0"/>
              <w:autoSpaceDN w:val="0"/>
              <w:spacing w:line="240" w:lineRule="exact"/>
              <w:rPr>
                <w:rFonts w:eastAsia="微軟正黑體" w:cs="Calibri"/>
                <w:sz w:val="22"/>
              </w:rPr>
            </w:pPr>
            <w:r w:rsidRPr="00EE6EC5">
              <w:rPr>
                <w:rFonts w:eastAsia="微軟正黑體" w:cs="Calibri"/>
                <w:kern w:val="0"/>
                <w:sz w:val="20"/>
                <w:szCs w:val="20"/>
              </w:rPr>
              <w:t xml:space="preserve"> Company Name</w:t>
            </w:r>
          </w:p>
        </w:tc>
        <w:tc>
          <w:tcPr>
            <w:tcW w:w="2084" w:type="dxa"/>
            <w:tcBorders>
              <w:left w:val="single" w:sz="4" w:space="0" w:color="auto"/>
            </w:tcBorders>
            <w:vAlign w:val="center"/>
          </w:tcPr>
          <w:p w14:paraId="3892F029" w14:textId="1784E962" w:rsidR="00BD1741" w:rsidRPr="00EE6EC5" w:rsidRDefault="00BD1741" w:rsidP="00BD1741">
            <w:pPr>
              <w:autoSpaceDE w:val="0"/>
              <w:autoSpaceDN w:val="0"/>
              <w:spacing w:line="280" w:lineRule="exact"/>
              <w:rPr>
                <w:rFonts w:eastAsia="微軟正黑體" w:cs="Calibri"/>
                <w:sz w:val="22"/>
              </w:rPr>
            </w:pPr>
            <w:r w:rsidRPr="00EE6EC5">
              <w:rPr>
                <w:rFonts w:eastAsia="微軟正黑體" w:cs="Calibri"/>
                <w:sz w:val="22"/>
              </w:rPr>
              <w:t>(</w:t>
            </w:r>
            <w:r w:rsidRPr="00D32137">
              <w:rPr>
                <w:rFonts w:eastAsia="微軟正黑體" w:cs="Calibri"/>
                <w:sz w:val="20"/>
                <w:szCs w:val="20"/>
              </w:rPr>
              <w:t>英</w:t>
            </w:r>
            <w:r w:rsidR="00673370">
              <w:rPr>
                <w:rFonts w:eastAsia="微軟正黑體" w:cs="Calibri" w:hint="eastAsia"/>
                <w:sz w:val="20"/>
                <w:szCs w:val="20"/>
              </w:rPr>
              <w:t>大寫</w:t>
            </w:r>
            <w:r w:rsidRPr="00D32137">
              <w:rPr>
                <w:rFonts w:eastAsia="微軟正黑體" w:cs="Calibri"/>
                <w:sz w:val="20"/>
                <w:szCs w:val="20"/>
              </w:rPr>
              <w:t>)</w:t>
            </w:r>
          </w:p>
        </w:tc>
      </w:tr>
      <w:tr w:rsidR="00BD1741" w:rsidRPr="00EE6EC5" w14:paraId="2E0D057F" w14:textId="77777777" w:rsidTr="00BE55BE">
        <w:trPr>
          <w:cantSplit/>
          <w:trHeight w:val="404"/>
        </w:trPr>
        <w:tc>
          <w:tcPr>
            <w:tcW w:w="1693" w:type="dxa"/>
            <w:vMerge w:val="restart"/>
            <w:vAlign w:val="center"/>
          </w:tcPr>
          <w:p w14:paraId="38438020" w14:textId="77777777" w:rsidR="00BD1741" w:rsidRPr="00EE6EC5" w:rsidRDefault="00BD1741" w:rsidP="00BD1741">
            <w:pPr>
              <w:spacing w:line="280" w:lineRule="exact"/>
              <w:jc w:val="center"/>
              <w:rPr>
                <w:rFonts w:eastAsia="微軟正黑體" w:cs="Calibri"/>
                <w:sz w:val="22"/>
              </w:rPr>
            </w:pPr>
            <w:r w:rsidRPr="00EE6EC5">
              <w:rPr>
                <w:rFonts w:eastAsia="微軟正黑體" w:cs="Calibri"/>
                <w:sz w:val="22"/>
              </w:rPr>
              <w:t>地</w:t>
            </w:r>
            <w:r w:rsidRPr="00EE6EC5">
              <w:rPr>
                <w:rFonts w:eastAsia="微軟正黑體" w:cs="Calibri"/>
                <w:sz w:val="22"/>
              </w:rPr>
              <w:t xml:space="preserve"> </w:t>
            </w:r>
            <w:r w:rsidRPr="00EE6EC5">
              <w:rPr>
                <w:rFonts w:eastAsia="微軟正黑體" w:cs="Calibri"/>
                <w:sz w:val="22"/>
              </w:rPr>
              <w:t>址</w:t>
            </w:r>
          </w:p>
          <w:p w14:paraId="109728C4" w14:textId="77777777" w:rsidR="00BD1741" w:rsidRPr="00EE6EC5" w:rsidRDefault="00BD1741" w:rsidP="00BD1741">
            <w:pPr>
              <w:pStyle w:val="2"/>
              <w:spacing w:line="280" w:lineRule="exact"/>
              <w:rPr>
                <w:rFonts w:ascii="Calibri" w:eastAsia="微軟正黑體" w:hAnsi="Calibri" w:cs="Calibri"/>
                <w:b w:val="0"/>
                <w:bCs w:val="0"/>
                <w:sz w:val="22"/>
                <w:szCs w:val="22"/>
              </w:rPr>
            </w:pPr>
            <w:r w:rsidRPr="00EE6EC5">
              <w:rPr>
                <w:rFonts w:ascii="Calibri" w:eastAsia="微軟正黑體" w:hAnsi="Calibri" w:cs="Calibri"/>
                <w:b w:val="0"/>
                <w:bCs w:val="0"/>
                <w:sz w:val="22"/>
                <w:szCs w:val="22"/>
              </w:rPr>
              <w:t>Address</w:t>
            </w:r>
          </w:p>
        </w:tc>
        <w:tc>
          <w:tcPr>
            <w:tcW w:w="8747" w:type="dxa"/>
            <w:gridSpan w:val="10"/>
            <w:vAlign w:val="center"/>
          </w:tcPr>
          <w:p w14:paraId="12039237" w14:textId="05221EAD" w:rsidR="00BD1741" w:rsidRPr="00EE6EC5" w:rsidRDefault="00BD1741" w:rsidP="00BD1741">
            <w:pPr>
              <w:spacing w:line="280" w:lineRule="exact"/>
              <w:jc w:val="both"/>
              <w:rPr>
                <w:rFonts w:eastAsia="微軟正黑體" w:cs="Calibri"/>
                <w:sz w:val="22"/>
              </w:rPr>
            </w:pPr>
            <w:r w:rsidRPr="00D32137">
              <w:rPr>
                <w:rFonts w:eastAsia="微軟正黑體" w:cs="Calibri"/>
                <w:sz w:val="20"/>
                <w:szCs w:val="20"/>
              </w:rPr>
              <w:t>(</w:t>
            </w:r>
            <w:r w:rsidRPr="00D32137">
              <w:rPr>
                <w:rFonts w:eastAsia="微軟正黑體" w:cs="Calibri" w:hint="eastAsia"/>
                <w:sz w:val="20"/>
                <w:szCs w:val="20"/>
              </w:rPr>
              <w:t>郵遞區號</w:t>
            </w:r>
            <w:r w:rsidRPr="00D32137">
              <w:rPr>
                <w:rFonts w:eastAsia="微軟正黑體" w:cs="Calibri"/>
                <w:sz w:val="20"/>
                <w:szCs w:val="20"/>
              </w:rPr>
              <w:t>5</w:t>
            </w:r>
            <w:r w:rsidRPr="00D32137">
              <w:rPr>
                <w:rFonts w:eastAsia="微軟正黑體" w:cs="Calibri" w:hint="eastAsia"/>
                <w:sz w:val="20"/>
                <w:szCs w:val="20"/>
              </w:rPr>
              <w:t>碼</w:t>
            </w:r>
            <w:r w:rsidRPr="00D32137">
              <w:rPr>
                <w:rFonts w:eastAsia="微軟正黑體" w:cs="Calibri" w:hint="eastAsia"/>
                <w:sz w:val="20"/>
                <w:szCs w:val="20"/>
              </w:rPr>
              <w:t>+</w:t>
            </w:r>
            <w:r w:rsidRPr="00D32137">
              <w:rPr>
                <w:rFonts w:eastAsia="微軟正黑體" w:cs="Calibri"/>
                <w:sz w:val="20"/>
                <w:szCs w:val="20"/>
              </w:rPr>
              <w:t>中</w:t>
            </w:r>
            <w:r w:rsidRPr="00D32137">
              <w:rPr>
                <w:rFonts w:eastAsia="微軟正黑體" w:cs="Calibri"/>
                <w:sz w:val="20"/>
                <w:szCs w:val="20"/>
              </w:rPr>
              <w:t>)</w:t>
            </w:r>
          </w:p>
        </w:tc>
      </w:tr>
      <w:tr w:rsidR="00BD1741" w:rsidRPr="00EE6EC5" w14:paraId="5842880E" w14:textId="77777777" w:rsidTr="00BE55BE">
        <w:trPr>
          <w:cantSplit/>
          <w:trHeight w:val="410"/>
        </w:trPr>
        <w:tc>
          <w:tcPr>
            <w:tcW w:w="1693" w:type="dxa"/>
            <w:vMerge/>
          </w:tcPr>
          <w:p w14:paraId="4498B7D9" w14:textId="77777777" w:rsidR="00BD1741" w:rsidRPr="00EE6EC5" w:rsidRDefault="00BD1741" w:rsidP="00BD1741">
            <w:pPr>
              <w:spacing w:line="280" w:lineRule="exact"/>
              <w:rPr>
                <w:rFonts w:eastAsia="微軟正黑體" w:cs="Calibri"/>
                <w:sz w:val="22"/>
              </w:rPr>
            </w:pPr>
          </w:p>
        </w:tc>
        <w:tc>
          <w:tcPr>
            <w:tcW w:w="8747" w:type="dxa"/>
            <w:gridSpan w:val="10"/>
            <w:vAlign w:val="center"/>
          </w:tcPr>
          <w:p w14:paraId="31D1CA16" w14:textId="77777777" w:rsidR="00BD1741" w:rsidRPr="00EE6EC5" w:rsidRDefault="00BD1741" w:rsidP="00BD1741">
            <w:pPr>
              <w:spacing w:line="280" w:lineRule="exact"/>
              <w:jc w:val="both"/>
              <w:rPr>
                <w:rFonts w:eastAsia="微軟正黑體" w:cs="Calibri"/>
                <w:sz w:val="22"/>
              </w:rPr>
            </w:pPr>
            <w:r w:rsidRPr="00D32137">
              <w:rPr>
                <w:rFonts w:eastAsia="微軟正黑體" w:cs="Calibri"/>
                <w:sz w:val="20"/>
                <w:szCs w:val="20"/>
              </w:rPr>
              <w:t>(</w:t>
            </w:r>
            <w:r w:rsidRPr="00D32137">
              <w:rPr>
                <w:rFonts w:eastAsia="微軟正黑體" w:cs="Calibri"/>
                <w:sz w:val="20"/>
                <w:szCs w:val="20"/>
              </w:rPr>
              <w:t>英</w:t>
            </w:r>
            <w:r w:rsidRPr="00D32137">
              <w:rPr>
                <w:rFonts w:eastAsia="微軟正黑體" w:cs="Calibri"/>
                <w:sz w:val="20"/>
                <w:szCs w:val="20"/>
              </w:rPr>
              <w:t>)</w:t>
            </w:r>
          </w:p>
        </w:tc>
      </w:tr>
      <w:tr w:rsidR="00BD1741" w:rsidRPr="00EE6EC5" w14:paraId="07FF13A7" w14:textId="77777777" w:rsidTr="0093519B">
        <w:trPr>
          <w:cantSplit/>
          <w:trHeight w:val="402"/>
        </w:trPr>
        <w:tc>
          <w:tcPr>
            <w:tcW w:w="1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6A67AB" w14:textId="77777777" w:rsidR="00BD1741" w:rsidRPr="00EE6EC5" w:rsidRDefault="00BD1741" w:rsidP="00BD1741">
            <w:pPr>
              <w:spacing w:line="280" w:lineRule="exact"/>
              <w:jc w:val="center"/>
              <w:rPr>
                <w:rFonts w:eastAsia="微軟正黑體" w:cs="Calibri"/>
                <w:sz w:val="22"/>
              </w:rPr>
            </w:pPr>
            <w:r w:rsidRPr="00EE6EC5">
              <w:rPr>
                <w:rFonts w:eastAsia="微軟正黑體" w:cs="Calibri"/>
                <w:sz w:val="22"/>
              </w:rPr>
              <w:t>統一編號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B1CA" w14:textId="77777777" w:rsidR="00BD1741" w:rsidRPr="00EE6EC5" w:rsidRDefault="00BD1741" w:rsidP="00BD1741">
            <w:pPr>
              <w:spacing w:line="280" w:lineRule="exact"/>
              <w:rPr>
                <w:rFonts w:eastAsia="微軟正黑體" w:cs="Calibri"/>
                <w:sz w:val="22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3B5F" w14:textId="77777777" w:rsidR="00BD1741" w:rsidRPr="00EE6EC5" w:rsidRDefault="00BD1741" w:rsidP="00BD1741">
            <w:pPr>
              <w:spacing w:line="280" w:lineRule="exact"/>
              <w:jc w:val="center"/>
              <w:rPr>
                <w:rFonts w:eastAsia="微軟正黑體" w:cs="Calibri"/>
                <w:sz w:val="22"/>
              </w:rPr>
            </w:pPr>
            <w:r w:rsidRPr="00EE6EC5">
              <w:rPr>
                <w:rFonts w:eastAsia="微軟正黑體" w:cs="Calibri"/>
                <w:sz w:val="22"/>
              </w:rPr>
              <w:t>聯絡人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6CB3" w14:textId="77777777" w:rsidR="00BD1741" w:rsidRPr="00EE6EC5" w:rsidRDefault="00BD1741" w:rsidP="00BD1741">
            <w:pPr>
              <w:spacing w:line="280" w:lineRule="exact"/>
              <w:rPr>
                <w:rFonts w:eastAsia="微軟正黑體" w:cs="Calibri"/>
                <w:sz w:val="22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E9EB" w14:textId="77777777" w:rsidR="00BD1741" w:rsidRPr="00EE6EC5" w:rsidRDefault="00BD1741" w:rsidP="00BD1741">
            <w:pPr>
              <w:spacing w:line="280" w:lineRule="exact"/>
              <w:jc w:val="center"/>
              <w:rPr>
                <w:rFonts w:eastAsia="微軟正黑體" w:cs="Calibri"/>
                <w:sz w:val="22"/>
              </w:rPr>
            </w:pPr>
            <w:r w:rsidRPr="00EE6EC5">
              <w:rPr>
                <w:rFonts w:eastAsia="微軟正黑體" w:cs="Calibri"/>
                <w:sz w:val="22"/>
              </w:rPr>
              <w:t>職稱</w:t>
            </w:r>
          </w:p>
        </w:tc>
        <w:tc>
          <w:tcPr>
            <w:tcW w:w="265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969C83" w14:textId="77777777" w:rsidR="00BD1741" w:rsidRPr="00EE6EC5" w:rsidRDefault="00BD1741" w:rsidP="00BD1741">
            <w:pPr>
              <w:spacing w:line="280" w:lineRule="exact"/>
              <w:rPr>
                <w:rFonts w:eastAsia="微軟正黑體" w:cs="Calibri"/>
                <w:sz w:val="22"/>
              </w:rPr>
            </w:pPr>
          </w:p>
        </w:tc>
      </w:tr>
      <w:tr w:rsidR="00BD1741" w:rsidRPr="00EE6EC5" w14:paraId="2BE4C779" w14:textId="77777777" w:rsidTr="0093519B">
        <w:trPr>
          <w:cantSplit/>
          <w:trHeight w:val="413"/>
        </w:trPr>
        <w:tc>
          <w:tcPr>
            <w:tcW w:w="16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A19AC6" w14:textId="77777777" w:rsidR="00BD1741" w:rsidRPr="00EE6EC5" w:rsidRDefault="00BD1741" w:rsidP="00BD1741">
            <w:pPr>
              <w:spacing w:line="280" w:lineRule="exact"/>
              <w:jc w:val="center"/>
              <w:rPr>
                <w:rFonts w:eastAsia="微軟正黑體" w:cs="Calibri"/>
                <w:bCs/>
                <w:sz w:val="22"/>
              </w:rPr>
            </w:pPr>
            <w:r w:rsidRPr="00EE6EC5">
              <w:rPr>
                <w:rFonts w:eastAsia="微軟正黑體" w:cs="Calibri"/>
                <w:bCs/>
                <w:sz w:val="22"/>
              </w:rPr>
              <w:t>電話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B851B" w14:textId="49F4674B" w:rsidR="00BD1741" w:rsidRPr="00EE6EC5" w:rsidRDefault="00BD1741" w:rsidP="00BD1741">
            <w:pPr>
              <w:spacing w:line="280" w:lineRule="exact"/>
              <w:rPr>
                <w:rFonts w:eastAsia="微軟正黑體" w:cs="Calibri"/>
                <w:sz w:val="22"/>
              </w:rPr>
            </w:pPr>
            <w:r>
              <w:rPr>
                <w:rFonts w:eastAsia="微軟正黑體" w:cs="Calibri"/>
                <w:sz w:val="22"/>
              </w:rPr>
              <w:t>886-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E3B39" w14:textId="77777777" w:rsidR="00BD1741" w:rsidRPr="00EE6EC5" w:rsidRDefault="00BD1741" w:rsidP="00BD1741">
            <w:pPr>
              <w:spacing w:line="280" w:lineRule="exact"/>
              <w:jc w:val="center"/>
              <w:rPr>
                <w:rFonts w:eastAsia="微軟正黑體" w:cs="Calibri"/>
                <w:sz w:val="22"/>
              </w:rPr>
            </w:pPr>
            <w:r w:rsidRPr="00EE6EC5">
              <w:rPr>
                <w:rFonts w:eastAsia="微軟正黑體" w:cs="Calibri"/>
                <w:sz w:val="22"/>
              </w:rPr>
              <w:t>手機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2A816" w14:textId="71DC8843" w:rsidR="00BD1741" w:rsidRPr="00EE6EC5" w:rsidRDefault="00F36C9C" w:rsidP="00BD1741">
            <w:pPr>
              <w:spacing w:line="280" w:lineRule="exact"/>
              <w:rPr>
                <w:rFonts w:eastAsia="微軟正黑體" w:cs="Calibri"/>
                <w:sz w:val="22"/>
              </w:rPr>
            </w:pPr>
            <w:r>
              <w:rPr>
                <w:rFonts w:eastAsia="微軟正黑體" w:cs="Calibri"/>
                <w:sz w:val="22"/>
              </w:rPr>
              <w:t>886-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73E8B" w14:textId="77777777" w:rsidR="00BD1741" w:rsidRPr="00EE6EC5" w:rsidRDefault="00BD1741" w:rsidP="00BD1741">
            <w:pPr>
              <w:spacing w:line="280" w:lineRule="exact"/>
              <w:jc w:val="center"/>
              <w:rPr>
                <w:rFonts w:eastAsia="微軟正黑體" w:cs="Calibri"/>
                <w:sz w:val="22"/>
              </w:rPr>
            </w:pPr>
            <w:r w:rsidRPr="00EE6EC5">
              <w:rPr>
                <w:rFonts w:eastAsia="微軟正黑體" w:cs="Calibri"/>
                <w:sz w:val="22"/>
              </w:rPr>
              <w:t>傳真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87195C" w14:textId="367AEC4C" w:rsidR="00BD1741" w:rsidRPr="00EE6EC5" w:rsidRDefault="00BD1741" w:rsidP="00BD1741">
            <w:pPr>
              <w:spacing w:line="280" w:lineRule="exact"/>
              <w:rPr>
                <w:rFonts w:eastAsia="微軟正黑體" w:cs="Calibri"/>
                <w:sz w:val="22"/>
              </w:rPr>
            </w:pPr>
            <w:r>
              <w:rPr>
                <w:rFonts w:eastAsia="微軟正黑體" w:cs="Calibri" w:hint="eastAsia"/>
                <w:sz w:val="22"/>
              </w:rPr>
              <w:t>8</w:t>
            </w:r>
            <w:r>
              <w:rPr>
                <w:rFonts w:eastAsia="微軟正黑體" w:cs="Calibri"/>
                <w:sz w:val="22"/>
              </w:rPr>
              <w:t>86-</w:t>
            </w:r>
          </w:p>
        </w:tc>
      </w:tr>
      <w:tr w:rsidR="00FD1C8E" w:rsidRPr="00EE6EC5" w14:paraId="31C0F413" w14:textId="77777777" w:rsidTr="003E59AD">
        <w:trPr>
          <w:cantSplit/>
          <w:trHeight w:val="79"/>
        </w:trPr>
        <w:tc>
          <w:tcPr>
            <w:tcW w:w="1693" w:type="dxa"/>
            <w:tcBorders>
              <w:bottom w:val="nil"/>
              <w:right w:val="single" w:sz="4" w:space="0" w:color="auto"/>
            </w:tcBorders>
            <w:vAlign w:val="center"/>
          </w:tcPr>
          <w:p w14:paraId="2346838C" w14:textId="77777777" w:rsidR="00FD1C8E" w:rsidRDefault="00FD1C8E" w:rsidP="00BD1741">
            <w:pPr>
              <w:spacing w:line="280" w:lineRule="exact"/>
              <w:jc w:val="center"/>
              <w:rPr>
                <w:rFonts w:eastAsia="微軟正黑體" w:cs="Calibri"/>
                <w:sz w:val="22"/>
              </w:rPr>
            </w:pPr>
            <w:r w:rsidRPr="00EE6EC5">
              <w:rPr>
                <w:rFonts w:eastAsia="微軟正黑體" w:cs="Calibri"/>
                <w:sz w:val="22"/>
              </w:rPr>
              <w:t>E-mail</w:t>
            </w:r>
            <w:r>
              <w:rPr>
                <w:rFonts w:eastAsia="微軟正黑體" w:cs="Calibri"/>
                <w:sz w:val="22"/>
              </w:rPr>
              <w:t xml:space="preserve"> </w:t>
            </w:r>
          </w:p>
          <w:p w14:paraId="02C539EA" w14:textId="2C4DA03D" w:rsidR="00FD1C8E" w:rsidRPr="00EE6EC5" w:rsidRDefault="00FD1C8E" w:rsidP="00BD1741">
            <w:pPr>
              <w:spacing w:line="280" w:lineRule="exact"/>
              <w:jc w:val="center"/>
              <w:rPr>
                <w:rFonts w:eastAsia="微軟正黑體" w:cs="Calibri"/>
                <w:sz w:val="22"/>
              </w:rPr>
            </w:pPr>
            <w:r w:rsidRPr="00BE55BE">
              <w:rPr>
                <w:rFonts w:eastAsia="微軟正黑體" w:cs="Calibri"/>
                <w:sz w:val="16"/>
                <w:szCs w:val="16"/>
              </w:rPr>
              <w:t>(</w:t>
            </w:r>
            <w:r>
              <w:rPr>
                <w:rFonts w:eastAsia="微軟正黑體" w:cs="Calibri" w:hint="eastAsia"/>
                <w:sz w:val="16"/>
                <w:szCs w:val="16"/>
              </w:rPr>
              <w:t>同展商後台會刊</w:t>
            </w:r>
            <w:r w:rsidRPr="00BE55BE">
              <w:rPr>
                <w:rFonts w:eastAsia="微軟正黑體" w:cs="Calibri" w:hint="eastAsia"/>
                <w:sz w:val="16"/>
                <w:szCs w:val="16"/>
              </w:rPr>
              <w:t>登錄</w:t>
            </w:r>
            <w:r w:rsidRPr="00BE55BE">
              <w:rPr>
                <w:rFonts w:eastAsia="微軟正黑體" w:cs="Calibri"/>
                <w:sz w:val="16"/>
                <w:szCs w:val="16"/>
              </w:rPr>
              <w:t>)</w:t>
            </w:r>
          </w:p>
        </w:tc>
        <w:tc>
          <w:tcPr>
            <w:tcW w:w="5245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E299DA" w14:textId="2D588658" w:rsidR="00FD1C8E" w:rsidRPr="00EE6EC5" w:rsidRDefault="00FD1C8E" w:rsidP="00BD1741">
            <w:pPr>
              <w:spacing w:line="280" w:lineRule="exact"/>
              <w:jc w:val="center"/>
              <w:rPr>
                <w:rFonts w:eastAsia="微軟正黑體" w:cs="Calibri"/>
                <w:sz w:val="22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31163D2B" w14:textId="0475916C" w:rsidR="00FD1C8E" w:rsidRPr="00EE6EC5" w:rsidRDefault="00FD1C8E" w:rsidP="00BD1741">
            <w:pPr>
              <w:spacing w:line="280" w:lineRule="exact"/>
              <w:rPr>
                <w:rFonts w:eastAsia="微軟正黑體" w:cs="Calibri"/>
                <w:sz w:val="22"/>
              </w:rPr>
            </w:pPr>
            <w:r w:rsidRPr="00EE6EC5">
              <w:rPr>
                <w:rFonts w:eastAsia="微軟正黑體" w:cs="Calibri"/>
                <w:sz w:val="22"/>
              </w:rPr>
              <w:t>Website</w:t>
            </w:r>
          </w:p>
        </w:tc>
        <w:tc>
          <w:tcPr>
            <w:tcW w:w="2651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363531B6" w14:textId="7EAA8986" w:rsidR="00FD1C8E" w:rsidRPr="00EE6EC5" w:rsidRDefault="00FD1C8E" w:rsidP="00BD1741">
            <w:pPr>
              <w:spacing w:line="280" w:lineRule="exact"/>
              <w:rPr>
                <w:rFonts w:eastAsia="微軟正黑體" w:cs="Calibri"/>
                <w:sz w:val="22"/>
              </w:rPr>
            </w:pPr>
            <w:r>
              <w:rPr>
                <w:rFonts w:eastAsia="微軟正黑體" w:cs="Calibri"/>
                <w:sz w:val="22"/>
              </w:rPr>
              <w:t>http://</w:t>
            </w:r>
          </w:p>
        </w:tc>
      </w:tr>
      <w:tr w:rsidR="00BD1741" w:rsidRPr="00EE6EC5" w14:paraId="4C2D8AD8" w14:textId="77777777" w:rsidTr="003E59AD">
        <w:trPr>
          <w:cantSplit/>
          <w:trHeight w:val="782"/>
        </w:trPr>
        <w:tc>
          <w:tcPr>
            <w:tcW w:w="1693" w:type="dxa"/>
            <w:vAlign w:val="center"/>
          </w:tcPr>
          <w:p w14:paraId="52605864" w14:textId="77777777" w:rsidR="00BD1741" w:rsidRPr="002379C8" w:rsidRDefault="00BD1741" w:rsidP="00BD1741">
            <w:pPr>
              <w:spacing w:line="260" w:lineRule="exact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2379C8">
              <w:rPr>
                <w:rFonts w:ascii="微軟正黑體" w:eastAsia="微軟正黑體" w:hAnsi="微軟正黑體" w:cs="Arial" w:hint="eastAsia"/>
                <w:sz w:val="22"/>
              </w:rPr>
              <w:t>參展產品類別</w:t>
            </w:r>
          </w:p>
        </w:tc>
        <w:tc>
          <w:tcPr>
            <w:tcW w:w="8747" w:type="dxa"/>
            <w:gridSpan w:val="10"/>
            <w:tcBorders>
              <w:bottom w:val="single" w:sz="4" w:space="0" w:color="auto"/>
            </w:tcBorders>
          </w:tcPr>
          <w:p w14:paraId="552BC5D9" w14:textId="77777777" w:rsidR="00BD1741" w:rsidRPr="003E59AD" w:rsidRDefault="00BD1741" w:rsidP="003E59AD">
            <w:pPr>
              <w:adjustRightInd w:val="0"/>
              <w:snapToGrid w:val="0"/>
              <w:spacing w:line="220" w:lineRule="exact"/>
              <w:ind w:left="62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3E59AD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3E59AD">
              <w:rPr>
                <w:rFonts w:ascii="微軟正黑體" w:eastAsia="微軟正黑體" w:hAnsi="微軟正黑體" w:cs="Arial" w:hint="eastAsia"/>
                <w:sz w:val="20"/>
                <w:szCs w:val="20"/>
              </w:rPr>
              <w:t>智慧製造相關(工業自動化設備</w:t>
            </w:r>
            <w:r w:rsidRPr="003E59AD">
              <w:rPr>
                <w:rFonts w:ascii="新細明體" w:hAnsi="新細明體" w:cs="Arial" w:hint="eastAsia"/>
                <w:sz w:val="20"/>
                <w:szCs w:val="20"/>
              </w:rPr>
              <w:t>、</w:t>
            </w:r>
            <w:r w:rsidRPr="003E59AD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工業機器人技術</w:t>
            </w:r>
            <w:r w:rsidRPr="003E59AD">
              <w:rPr>
                <w:rFonts w:ascii="新細明體" w:hAnsi="新細明體" w:cs="Arial" w:hint="eastAsia"/>
                <w:sz w:val="20"/>
                <w:szCs w:val="20"/>
              </w:rPr>
              <w:t>、</w:t>
            </w:r>
            <w:r w:rsidRPr="003E59AD">
              <w:rPr>
                <w:rFonts w:ascii="微軟正黑體" w:eastAsia="微軟正黑體" w:hAnsi="微軟正黑體" w:cs="Arial" w:hint="eastAsia"/>
                <w:sz w:val="20"/>
                <w:szCs w:val="20"/>
              </w:rPr>
              <w:t>智慧工廠</w:t>
            </w:r>
            <w:r w:rsidRPr="003E59AD">
              <w:rPr>
                <w:rFonts w:ascii="新細明體" w:hAnsi="新細明體" w:cs="Arial" w:hint="eastAsia"/>
                <w:sz w:val="20"/>
                <w:szCs w:val="20"/>
              </w:rPr>
              <w:t>、</w:t>
            </w:r>
            <w:r w:rsidRPr="003E59AD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工業自動化軟體運用)    </w:t>
            </w:r>
          </w:p>
          <w:p w14:paraId="0B5207A7" w14:textId="77777777" w:rsidR="00BD1741" w:rsidRPr="003E59AD" w:rsidRDefault="00BD1741" w:rsidP="003E59AD">
            <w:pPr>
              <w:adjustRightInd w:val="0"/>
              <w:snapToGrid w:val="0"/>
              <w:spacing w:line="220" w:lineRule="exact"/>
              <w:ind w:left="62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3E59AD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3E59AD">
              <w:rPr>
                <w:rFonts w:ascii="微軟正黑體" w:eastAsia="微軟正黑體" w:hAnsi="微軟正黑體" w:cs="Arial" w:hint="eastAsia"/>
                <w:sz w:val="20"/>
                <w:szCs w:val="20"/>
              </w:rPr>
              <w:t>製造設備(五金工具</w:t>
            </w:r>
            <w:r w:rsidRPr="003E59AD">
              <w:rPr>
                <w:rFonts w:ascii="新細明體" w:hAnsi="新細明體" w:cs="Arial" w:hint="eastAsia"/>
                <w:sz w:val="20"/>
                <w:szCs w:val="20"/>
              </w:rPr>
              <w:t>、</w:t>
            </w:r>
            <w:r w:rsidRPr="003E59AD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廠房設備</w:t>
            </w:r>
            <w:r w:rsidRPr="003E59AD">
              <w:rPr>
                <w:rFonts w:ascii="新細明體" w:hAnsi="新細明體" w:cs="Arial" w:hint="eastAsia"/>
                <w:sz w:val="20"/>
                <w:szCs w:val="20"/>
              </w:rPr>
              <w:t>、</w:t>
            </w:r>
            <w:r w:rsidRPr="003E59AD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機床暨工具機設備)  </w:t>
            </w:r>
          </w:p>
          <w:p w14:paraId="64FC41C5" w14:textId="77777777" w:rsidR="00BD1741" w:rsidRPr="003E59AD" w:rsidRDefault="00BD1741" w:rsidP="003E59AD">
            <w:pPr>
              <w:adjustRightInd w:val="0"/>
              <w:snapToGrid w:val="0"/>
              <w:spacing w:line="220" w:lineRule="exact"/>
              <w:ind w:left="62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3E59AD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3E59AD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關鍵零組件    </w:t>
            </w:r>
            <w:r w:rsidRPr="003E59AD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3E59AD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AI人工智慧     </w:t>
            </w:r>
            <w:r w:rsidRPr="003E59AD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3E59AD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智慧服務     </w:t>
            </w:r>
            <w:r w:rsidRPr="003E59AD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3E59AD">
              <w:rPr>
                <w:rFonts w:ascii="微軟正黑體" w:eastAsia="微軟正黑體" w:hAnsi="微軟正黑體" w:cs="Arial" w:hint="eastAsia"/>
                <w:sz w:val="20"/>
                <w:szCs w:val="20"/>
              </w:rPr>
              <w:t>服務型機器人</w:t>
            </w:r>
          </w:p>
          <w:p w14:paraId="3C7413EF" w14:textId="77777777" w:rsidR="00BD1741" w:rsidRPr="003E59AD" w:rsidRDefault="00BD1741" w:rsidP="003E59AD">
            <w:pPr>
              <w:adjustRightInd w:val="0"/>
              <w:snapToGrid w:val="0"/>
              <w:spacing w:line="220" w:lineRule="exact"/>
              <w:ind w:left="62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3E59AD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3E59AD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其他 ______________________________</w:t>
            </w:r>
          </w:p>
        </w:tc>
      </w:tr>
      <w:tr w:rsidR="00BD1741" w:rsidRPr="00EE6EC5" w14:paraId="463711E9" w14:textId="77777777" w:rsidTr="00BE55BE">
        <w:trPr>
          <w:cantSplit/>
          <w:trHeight w:val="689"/>
        </w:trPr>
        <w:tc>
          <w:tcPr>
            <w:tcW w:w="1693" w:type="dxa"/>
            <w:vAlign w:val="center"/>
          </w:tcPr>
          <w:p w14:paraId="0A346434" w14:textId="77777777" w:rsidR="00BD1741" w:rsidRDefault="00BD1741" w:rsidP="00BD1741">
            <w:pPr>
              <w:spacing w:line="240" w:lineRule="exact"/>
              <w:jc w:val="center"/>
              <w:rPr>
                <w:rFonts w:eastAsia="微軟正黑體" w:cs="Arial"/>
                <w:sz w:val="22"/>
              </w:rPr>
            </w:pPr>
            <w:r>
              <w:rPr>
                <w:rFonts w:eastAsia="微軟正黑體" w:cs="Arial" w:hint="eastAsia"/>
                <w:sz w:val="22"/>
              </w:rPr>
              <w:t>產品描述</w:t>
            </w:r>
          </w:p>
          <w:p w14:paraId="16F4C94E" w14:textId="77777777" w:rsidR="00BD1741" w:rsidRPr="00135661" w:rsidRDefault="00BD1741" w:rsidP="00BD1741">
            <w:pPr>
              <w:spacing w:line="240" w:lineRule="exact"/>
              <w:jc w:val="center"/>
              <w:rPr>
                <w:rFonts w:eastAsia="微軟正黑體" w:cs="Arial"/>
                <w:sz w:val="22"/>
              </w:rPr>
            </w:pPr>
            <w:r>
              <w:rPr>
                <w:rFonts w:eastAsia="微軟正黑體" w:cs="Arial" w:hint="eastAsia"/>
                <w:sz w:val="22"/>
              </w:rPr>
              <w:t>(150</w:t>
            </w:r>
            <w:r>
              <w:rPr>
                <w:rFonts w:eastAsia="微軟正黑體" w:cs="Arial" w:hint="eastAsia"/>
                <w:sz w:val="22"/>
              </w:rPr>
              <w:t>字</w:t>
            </w:r>
            <w:r>
              <w:rPr>
                <w:rFonts w:eastAsia="微軟正黑體" w:cs="Arial" w:hint="eastAsia"/>
                <w:sz w:val="22"/>
              </w:rPr>
              <w:t>)</w:t>
            </w:r>
          </w:p>
        </w:tc>
        <w:tc>
          <w:tcPr>
            <w:tcW w:w="8747" w:type="dxa"/>
            <w:gridSpan w:val="10"/>
            <w:tcBorders>
              <w:bottom w:val="single" w:sz="4" w:space="0" w:color="auto"/>
            </w:tcBorders>
            <w:vAlign w:val="center"/>
          </w:tcPr>
          <w:p w14:paraId="47DB6178" w14:textId="77777777" w:rsidR="00BD1741" w:rsidRPr="00135661" w:rsidRDefault="00BD1741" w:rsidP="00BD1741">
            <w:pPr>
              <w:spacing w:line="240" w:lineRule="exact"/>
              <w:rPr>
                <w:rFonts w:eastAsia="微軟正黑體" w:cs="Arial"/>
                <w:sz w:val="22"/>
              </w:rPr>
            </w:pPr>
          </w:p>
        </w:tc>
      </w:tr>
      <w:tr w:rsidR="00BD1741" w:rsidRPr="00EE6EC5" w14:paraId="7047C400" w14:textId="77777777" w:rsidTr="00BE55BE">
        <w:trPr>
          <w:cantSplit/>
          <w:trHeight w:val="940"/>
        </w:trPr>
        <w:tc>
          <w:tcPr>
            <w:tcW w:w="1693" w:type="dxa"/>
            <w:vAlign w:val="center"/>
          </w:tcPr>
          <w:p w14:paraId="49B6DEE7" w14:textId="34C6FBF1" w:rsidR="00BD1741" w:rsidRPr="002379C8" w:rsidRDefault="00702941" w:rsidP="00BD1741">
            <w:pPr>
              <w:spacing w:line="260" w:lineRule="exact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產品應用領域</w:t>
            </w:r>
          </w:p>
        </w:tc>
        <w:tc>
          <w:tcPr>
            <w:tcW w:w="8747" w:type="dxa"/>
            <w:gridSpan w:val="10"/>
            <w:tcBorders>
              <w:top w:val="single" w:sz="4" w:space="0" w:color="auto"/>
            </w:tcBorders>
          </w:tcPr>
          <w:p w14:paraId="079213CC" w14:textId="5AD72293" w:rsidR="00BD1741" w:rsidRPr="003E59AD" w:rsidRDefault="00BD1741" w:rsidP="003E59AD">
            <w:pPr>
              <w:spacing w:line="220" w:lineRule="exact"/>
              <w:ind w:left="62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3E59AD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="00702941" w:rsidRPr="00702941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工具機與金屬加工</w:t>
            </w:r>
            <w:r w:rsidRPr="003E59AD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   </w:t>
            </w:r>
            <w:r w:rsidR="00702941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       </w:t>
            </w:r>
            <w:r w:rsidRPr="003E59AD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</w:t>
            </w:r>
            <w:r w:rsidRPr="003E59AD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="00702941" w:rsidRPr="00702941">
              <w:rPr>
                <w:rFonts w:ascii="微軟正黑體" w:eastAsia="微軟正黑體" w:hAnsi="微軟正黑體" w:cs="Arial" w:hint="eastAsia"/>
                <w:sz w:val="20"/>
                <w:szCs w:val="20"/>
              </w:rPr>
              <w:t>電子暨半導體</w:t>
            </w:r>
            <w:r w:rsidRPr="003E59AD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  </w:t>
            </w:r>
            <w:r w:rsidR="00702941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        </w:t>
            </w:r>
            <w:r w:rsidRPr="003E59AD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="00702941" w:rsidRPr="00702941">
              <w:rPr>
                <w:rFonts w:ascii="微軟正黑體" w:eastAsia="微軟正黑體" w:hAnsi="微軟正黑體" w:cs="Arial" w:hint="eastAsia"/>
                <w:sz w:val="20"/>
                <w:szCs w:val="20"/>
              </w:rPr>
              <w:t>智慧製造與工業自動化</w:t>
            </w:r>
            <w:r w:rsidRPr="003E59AD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  </w:t>
            </w:r>
          </w:p>
          <w:p w14:paraId="0A0E1E5A" w14:textId="04247E11" w:rsidR="00BD1741" w:rsidRPr="003E59AD" w:rsidRDefault="00702941" w:rsidP="003E59AD">
            <w:pPr>
              <w:spacing w:line="220" w:lineRule="exact"/>
              <w:ind w:left="62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3E59AD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702941">
              <w:rPr>
                <w:rFonts w:ascii="微軟正黑體" w:eastAsia="微軟正黑體" w:hAnsi="微軟正黑體" w:cs="Arial" w:hint="eastAsia"/>
                <w:sz w:val="20"/>
                <w:szCs w:val="20"/>
              </w:rPr>
              <w:t>新能源與電動車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              </w:t>
            </w:r>
            <w:r w:rsidR="00BD1741" w:rsidRPr="003E59AD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702941">
              <w:rPr>
                <w:rFonts w:ascii="微軟正黑體" w:eastAsia="微軟正黑體" w:hAnsi="微軟正黑體" w:cs="Arial" w:hint="eastAsia"/>
                <w:sz w:val="20"/>
                <w:szCs w:val="20"/>
              </w:rPr>
              <w:t>航太與無人機技術</w:t>
            </w:r>
            <w:r w:rsidR="00BD1741" w:rsidRPr="003E59AD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 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  </w:t>
            </w:r>
            <w:r w:rsidR="00BD1741" w:rsidRPr="003E59AD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 </w:t>
            </w:r>
            <w:r w:rsidR="00BD1741" w:rsidRPr="003E59AD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702941">
              <w:rPr>
                <w:rFonts w:ascii="微軟正黑體" w:eastAsia="微軟正黑體" w:hAnsi="微軟正黑體" w:cs="Arial" w:hint="eastAsia"/>
                <w:sz w:val="20"/>
                <w:szCs w:val="20"/>
              </w:rPr>
              <w:t>食品與飲料加工</w:t>
            </w:r>
            <w:r w:rsidR="00BD1741" w:rsidRPr="003E59AD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  </w:t>
            </w:r>
          </w:p>
          <w:p w14:paraId="5AAF20BC" w14:textId="15E2FC72" w:rsidR="00BD1741" w:rsidRPr="003E59AD" w:rsidRDefault="00702941" w:rsidP="00702941">
            <w:pPr>
              <w:spacing w:line="220" w:lineRule="exact"/>
              <w:ind w:left="62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3E59AD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702941">
              <w:rPr>
                <w:rFonts w:ascii="微軟正黑體" w:eastAsia="微軟正黑體" w:hAnsi="微軟正黑體" w:cs="Arial" w:hint="eastAsia"/>
                <w:sz w:val="20"/>
                <w:szCs w:val="20"/>
              </w:rPr>
              <w:t>物流與倉儲</w:t>
            </w:r>
            <w:r w:rsidRPr="003E59AD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        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       </w:t>
            </w:r>
            <w:r w:rsidRPr="003E59AD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</w:t>
            </w:r>
            <w:r w:rsidRPr="003E59AD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702941">
              <w:rPr>
                <w:rFonts w:ascii="微軟正黑體" w:eastAsia="微軟正黑體" w:hAnsi="微軟正黑體" w:cs="Arial" w:hint="eastAsia"/>
                <w:sz w:val="20"/>
                <w:szCs w:val="20"/>
              </w:rPr>
              <w:t>紡織與服裝製造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         </w:t>
            </w:r>
            <w:r w:rsidR="00BD1741" w:rsidRPr="003E59AD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702941">
              <w:rPr>
                <w:rFonts w:ascii="微軟正黑體" w:eastAsia="微軟正黑體" w:hAnsi="微軟正黑體" w:cs="Arial" w:hint="eastAsia"/>
                <w:sz w:val="20"/>
                <w:szCs w:val="20"/>
              </w:rPr>
              <w:t>醫療與生技設備</w:t>
            </w:r>
            <w:r w:rsidR="00BD1741" w:rsidRPr="003E59AD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   </w:t>
            </w:r>
            <w:r w:rsidR="00BD1741" w:rsidRPr="003E59AD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      </w:t>
            </w:r>
          </w:p>
          <w:p w14:paraId="0B87B56D" w14:textId="3FFB52A4" w:rsidR="00BD1741" w:rsidRPr="002379C8" w:rsidRDefault="00702941" w:rsidP="003E59AD">
            <w:pPr>
              <w:spacing w:line="220" w:lineRule="exact"/>
              <w:ind w:left="62"/>
              <w:rPr>
                <w:rFonts w:ascii="微軟正黑體" w:eastAsia="微軟正黑體" w:hAnsi="微軟正黑體" w:cs="Arial"/>
                <w:sz w:val="22"/>
              </w:rPr>
            </w:pPr>
            <w:r w:rsidRPr="003E59AD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702941">
              <w:rPr>
                <w:rFonts w:ascii="微軟正黑體" w:eastAsia="微軟正黑體" w:hAnsi="微軟正黑體" w:cs="Arial" w:hint="eastAsia"/>
                <w:sz w:val="20"/>
                <w:szCs w:val="20"/>
              </w:rPr>
              <w:t>服務型機器人與智慧照護</w:t>
            </w:r>
            <w:r w:rsidRPr="003E59AD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      </w:t>
            </w:r>
            <w:r w:rsidRPr="003E59AD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702941">
              <w:rPr>
                <w:rFonts w:ascii="微軟正黑體" w:eastAsia="微軟正黑體" w:hAnsi="微軟正黑體" w:cs="Arial" w:hint="eastAsia"/>
                <w:sz w:val="20"/>
                <w:szCs w:val="20"/>
              </w:rPr>
              <w:t>智慧城市與建築自動化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   </w:t>
            </w:r>
            <w:r w:rsidR="00BD1741" w:rsidRPr="003E59AD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="00BD1741" w:rsidRPr="003E59AD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其他 _____________________</w:t>
            </w:r>
          </w:p>
        </w:tc>
      </w:tr>
      <w:tr w:rsidR="00BD1741" w:rsidRPr="00EE6EC5" w14:paraId="54202A19" w14:textId="77777777" w:rsidTr="000209A8">
        <w:trPr>
          <w:cantSplit/>
          <w:trHeight w:val="711"/>
        </w:trPr>
        <w:tc>
          <w:tcPr>
            <w:tcW w:w="1693" w:type="dxa"/>
            <w:vMerge w:val="restart"/>
            <w:vAlign w:val="center"/>
          </w:tcPr>
          <w:p w14:paraId="0C37370E" w14:textId="77777777" w:rsidR="00BD1741" w:rsidRDefault="00BD1741" w:rsidP="00BD1741">
            <w:pPr>
              <w:spacing w:line="260" w:lineRule="exact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攤位型式</w:t>
            </w:r>
          </w:p>
          <w:p w14:paraId="3D47BBB9" w14:textId="77777777" w:rsidR="00BD1741" w:rsidRPr="008C315A" w:rsidRDefault="00BD1741" w:rsidP="00BD1741">
            <w:pPr>
              <w:spacing w:line="260" w:lineRule="exact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8C315A">
              <w:rPr>
                <w:rFonts w:ascii="微軟正黑體" w:eastAsia="微軟正黑體" w:hAnsi="微軟正黑體" w:cs="Arial" w:hint="eastAsia"/>
                <w:b/>
                <w:sz w:val="22"/>
              </w:rPr>
              <w:t>(限勾選一項)</w:t>
            </w:r>
          </w:p>
        </w:tc>
        <w:tc>
          <w:tcPr>
            <w:tcW w:w="2977" w:type="dxa"/>
            <w:gridSpan w:val="2"/>
            <w:vAlign w:val="center"/>
          </w:tcPr>
          <w:p w14:paraId="03F9856C" w14:textId="77777777" w:rsidR="00BD1741" w:rsidRPr="008C315A" w:rsidRDefault="00BD1741" w:rsidP="00BD1741">
            <w:pPr>
              <w:spacing w:line="260" w:lineRule="exact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8C315A">
              <w:rPr>
                <w:rFonts w:ascii="微軟正黑體" w:eastAsia="微軟正黑體" w:hAnsi="微軟正黑體" w:cs="Arial" w:hint="eastAsia"/>
                <w:sz w:val="22"/>
              </w:rPr>
              <w:t>面積：9</w:t>
            </w:r>
            <w:r>
              <w:rPr>
                <w:rFonts w:ascii="微軟正黑體" w:eastAsia="微軟正黑體" w:hAnsi="微軟正黑體" w:cs="Arial"/>
                <w:sz w:val="22"/>
              </w:rPr>
              <w:t xml:space="preserve"> </w:t>
            </w:r>
            <w:r>
              <w:rPr>
                <w:rFonts w:ascii="微軟正黑體" w:eastAsia="微軟正黑體" w:hAnsi="微軟正黑體" w:cs="Arial" w:hint="eastAsia"/>
                <w:sz w:val="22"/>
              </w:rPr>
              <w:t>sqm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803237" w14:textId="77777777" w:rsidR="00BD1741" w:rsidRPr="008C315A" w:rsidRDefault="00BD1741" w:rsidP="00BD1741">
            <w:pPr>
              <w:spacing w:line="260" w:lineRule="exact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 xml:space="preserve">        </w:t>
            </w:r>
            <w:r w:rsidRPr="008C315A">
              <w:rPr>
                <w:rFonts w:ascii="微軟正黑體" w:eastAsia="微軟正黑體" w:hAnsi="微軟正黑體" w:cs="Arial" w:hint="eastAsia"/>
                <w:sz w:val="22"/>
              </w:rPr>
              <w:t>定價(含稅)</w:t>
            </w:r>
          </w:p>
        </w:tc>
        <w:tc>
          <w:tcPr>
            <w:tcW w:w="2935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132160" w14:textId="77777777" w:rsidR="00BD1741" w:rsidRDefault="00BD1741" w:rsidP="00BD1741">
            <w:pPr>
              <w:spacing w:line="260" w:lineRule="exact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攤位優惠</w:t>
            </w:r>
            <w:r w:rsidRPr="008C315A">
              <w:rPr>
                <w:rFonts w:ascii="微軟正黑體" w:eastAsia="微軟正黑體" w:hAnsi="微軟正黑體" w:cs="Arial" w:hint="eastAsia"/>
                <w:sz w:val="22"/>
              </w:rPr>
              <w:t>價(含稅)</w:t>
            </w:r>
          </w:p>
          <w:p w14:paraId="13C76348" w14:textId="094B497C" w:rsidR="00FB643C" w:rsidRPr="00A26FC9" w:rsidRDefault="006C0227" w:rsidP="006C0227">
            <w:pPr>
              <w:spacing w:line="260" w:lineRule="exact"/>
              <w:jc w:val="center"/>
              <w:rPr>
                <w:rFonts w:ascii="微軟正黑體" w:eastAsia="微軟正黑體" w:hAnsi="微軟正黑體" w:cs="Arial"/>
                <w:color w:val="FF2F92"/>
                <w:sz w:val="20"/>
                <w:szCs w:val="20"/>
              </w:rPr>
            </w:pPr>
            <w:r w:rsidRPr="00A26FC9">
              <w:rPr>
                <w:rFonts w:ascii="微軟正黑體" w:eastAsia="微軟正黑體" w:hAnsi="微軟正黑體" w:cs="Arial" w:hint="eastAsia"/>
                <w:color w:val="FF2F92"/>
                <w:sz w:val="20"/>
                <w:szCs w:val="20"/>
              </w:rPr>
              <w:t>適用凡</w:t>
            </w:r>
            <w:r w:rsidRPr="00A26FC9">
              <w:rPr>
                <w:rFonts w:ascii="微軟正黑體" w:eastAsia="微軟正黑體" w:hAnsi="微軟正黑體" w:cs="Arial"/>
                <w:color w:val="FF2F92"/>
                <w:sz w:val="20"/>
                <w:szCs w:val="20"/>
              </w:rPr>
              <w:t>202</w:t>
            </w:r>
            <w:r w:rsidR="003E59AD">
              <w:rPr>
                <w:rFonts w:ascii="微軟正黑體" w:eastAsia="微軟正黑體" w:hAnsi="微軟正黑體" w:cs="Arial" w:hint="eastAsia"/>
                <w:color w:val="FF2F92"/>
                <w:sz w:val="20"/>
                <w:szCs w:val="20"/>
              </w:rPr>
              <w:t>3</w:t>
            </w:r>
            <w:r w:rsidR="00FB643C" w:rsidRPr="00A26FC9">
              <w:rPr>
                <w:rFonts w:ascii="微軟正黑體" w:eastAsia="微軟正黑體" w:hAnsi="微軟正黑體" w:cs="Arial" w:hint="eastAsia"/>
                <w:color w:val="FF2F92"/>
                <w:sz w:val="20"/>
                <w:szCs w:val="20"/>
              </w:rPr>
              <w:t>年</w:t>
            </w:r>
            <w:r w:rsidRPr="00A26FC9">
              <w:rPr>
                <w:rFonts w:ascii="微軟正黑體" w:eastAsia="微軟正黑體" w:hAnsi="微軟正黑體" w:cs="Arial" w:hint="eastAsia"/>
                <w:color w:val="FF2F92"/>
                <w:sz w:val="20"/>
                <w:szCs w:val="20"/>
              </w:rPr>
              <w:t>至</w:t>
            </w:r>
            <w:r w:rsidRPr="00A26FC9">
              <w:rPr>
                <w:rFonts w:ascii="微軟正黑體" w:eastAsia="微軟正黑體" w:hAnsi="微軟正黑體" w:cs="Arial"/>
                <w:color w:val="FF2F92"/>
                <w:sz w:val="20"/>
                <w:szCs w:val="20"/>
              </w:rPr>
              <w:t>202</w:t>
            </w:r>
            <w:r w:rsidR="003E59AD">
              <w:rPr>
                <w:rFonts w:ascii="微軟正黑體" w:eastAsia="微軟正黑體" w:hAnsi="微軟正黑體" w:cs="Arial" w:hint="eastAsia"/>
                <w:color w:val="FF2F92"/>
                <w:sz w:val="20"/>
                <w:szCs w:val="20"/>
              </w:rPr>
              <w:t>5</w:t>
            </w:r>
            <w:r w:rsidRPr="00A26FC9">
              <w:rPr>
                <w:rFonts w:ascii="微軟正黑體" w:eastAsia="微軟正黑體" w:hAnsi="微軟正黑體" w:cs="Arial" w:hint="eastAsia"/>
                <w:color w:val="FF2F92"/>
                <w:sz w:val="20"/>
                <w:szCs w:val="20"/>
              </w:rPr>
              <w:t>年</w:t>
            </w:r>
          </w:p>
          <w:p w14:paraId="2BF43EF6" w14:textId="720A64BC" w:rsidR="006C0227" w:rsidRPr="00E2094E" w:rsidRDefault="006C0227" w:rsidP="006C0227">
            <w:pPr>
              <w:spacing w:line="260" w:lineRule="exact"/>
              <w:jc w:val="center"/>
              <w:rPr>
                <w:rFonts w:ascii="微軟正黑體" w:eastAsia="微軟正黑體" w:hAnsi="微軟正黑體" w:cs="Arial"/>
                <w:color w:val="FF2F92"/>
                <w:sz w:val="22"/>
              </w:rPr>
            </w:pPr>
            <w:r w:rsidRPr="00A26FC9">
              <w:rPr>
                <w:rFonts w:ascii="微軟正黑體" w:eastAsia="微軟正黑體" w:hAnsi="微軟正黑體" w:cs="Arial" w:hint="eastAsia"/>
                <w:color w:val="FF2F92"/>
                <w:sz w:val="20"/>
                <w:szCs w:val="20"/>
              </w:rPr>
              <w:t>至少有一年參與本展之廠商</w:t>
            </w:r>
          </w:p>
        </w:tc>
      </w:tr>
      <w:tr w:rsidR="00BD1741" w:rsidRPr="00EE6EC5" w14:paraId="39DDB9B6" w14:textId="77777777" w:rsidTr="000209A8">
        <w:trPr>
          <w:cantSplit/>
          <w:trHeight w:val="345"/>
        </w:trPr>
        <w:tc>
          <w:tcPr>
            <w:tcW w:w="1693" w:type="dxa"/>
            <w:vMerge/>
            <w:vAlign w:val="center"/>
          </w:tcPr>
          <w:p w14:paraId="70FBECE7" w14:textId="77777777" w:rsidR="00BD1741" w:rsidRPr="00135661" w:rsidRDefault="00BD1741" w:rsidP="00BD1741">
            <w:pPr>
              <w:spacing w:line="260" w:lineRule="exact"/>
              <w:jc w:val="center"/>
              <w:rPr>
                <w:rFonts w:eastAsia="微軟正黑體" w:cs="Arial"/>
                <w:sz w:val="2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BBC425F" w14:textId="77777777" w:rsidR="00BD1741" w:rsidRDefault="00BD1741" w:rsidP="00BD1741">
            <w:pPr>
              <w:spacing w:line="260" w:lineRule="exact"/>
              <w:jc w:val="center"/>
              <w:rPr>
                <w:rFonts w:eastAsia="微軟正黑體" w:cs="Arial"/>
                <w:color w:val="000000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攤位</w:t>
            </w:r>
            <w:r w:rsidRPr="008C315A">
              <w:rPr>
                <w:rFonts w:ascii="微軟正黑體" w:eastAsia="微軟正黑體" w:hAnsi="微軟正黑體" w:cs="Arial" w:hint="eastAsia"/>
                <w:sz w:val="22"/>
              </w:rPr>
              <w:t>淨空地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  <w:vAlign w:val="center"/>
          </w:tcPr>
          <w:p w14:paraId="504AF214" w14:textId="76161F67" w:rsidR="00BD1741" w:rsidRDefault="00BD1741" w:rsidP="00BD1741">
            <w:pPr>
              <w:spacing w:line="260" w:lineRule="exact"/>
              <w:jc w:val="center"/>
              <w:rPr>
                <w:rFonts w:eastAsia="微軟正黑體" w:cs="Arial"/>
                <w:color w:val="000000"/>
              </w:rPr>
            </w:pPr>
            <w:r w:rsidRPr="002379C8">
              <w:rPr>
                <w:rFonts w:ascii="MS Gothic" w:eastAsia="MS Gothic" w:hAnsi="MS Gothic" w:cs="Arial" w:hint="eastAsia"/>
                <w:sz w:val="22"/>
              </w:rPr>
              <w:t>☐</w:t>
            </w:r>
            <w:r w:rsidRPr="008C315A">
              <w:rPr>
                <w:rFonts w:ascii="微軟正黑體" w:eastAsia="微軟正黑體" w:hAnsi="微軟正黑體" w:cs="Arial" w:hint="eastAsia"/>
                <w:sz w:val="22"/>
              </w:rPr>
              <w:t xml:space="preserve"> NT$ </w:t>
            </w:r>
            <w:r w:rsidR="0032596E">
              <w:rPr>
                <w:rFonts w:ascii="微軟正黑體" w:eastAsia="微軟正黑體" w:hAnsi="微軟正黑體" w:cs="Arial"/>
                <w:sz w:val="22"/>
              </w:rPr>
              <w:t>5</w:t>
            </w:r>
            <w:r w:rsidR="003E59AD">
              <w:rPr>
                <w:rFonts w:ascii="微軟正黑體" w:eastAsia="微軟正黑體" w:hAnsi="微軟正黑體" w:cs="Arial" w:hint="eastAsia"/>
                <w:sz w:val="22"/>
              </w:rPr>
              <w:t>4</w:t>
            </w:r>
            <w:r w:rsidRPr="008C315A">
              <w:rPr>
                <w:rFonts w:ascii="微軟正黑體" w:eastAsia="微軟正黑體" w:hAnsi="微軟正黑體" w:cs="Arial"/>
                <w:sz w:val="22"/>
              </w:rPr>
              <w:t>,</w:t>
            </w:r>
            <w:r w:rsidR="003E59AD">
              <w:rPr>
                <w:rFonts w:ascii="微軟正黑體" w:eastAsia="微軟正黑體" w:hAnsi="微軟正黑體" w:cs="Arial" w:hint="eastAsia"/>
                <w:sz w:val="22"/>
              </w:rPr>
              <w:t>6</w:t>
            </w:r>
            <w:r w:rsidR="0032596E">
              <w:rPr>
                <w:rFonts w:ascii="微軟正黑體" w:eastAsia="微軟正黑體" w:hAnsi="微軟正黑體" w:cs="Arial"/>
                <w:sz w:val="22"/>
              </w:rPr>
              <w:t>0</w:t>
            </w:r>
            <w:r w:rsidRPr="008C315A">
              <w:rPr>
                <w:rFonts w:ascii="微軟正黑體" w:eastAsia="微軟正黑體" w:hAnsi="微軟正黑體" w:cs="Arial"/>
                <w:sz w:val="22"/>
              </w:rPr>
              <w:t>0</w:t>
            </w:r>
          </w:p>
        </w:tc>
        <w:tc>
          <w:tcPr>
            <w:tcW w:w="2935" w:type="dxa"/>
            <w:gridSpan w:val="3"/>
            <w:tcBorders>
              <w:right w:val="single" w:sz="4" w:space="0" w:color="auto"/>
            </w:tcBorders>
            <w:vAlign w:val="center"/>
          </w:tcPr>
          <w:p w14:paraId="6635D29D" w14:textId="25569D9B" w:rsidR="00BD1741" w:rsidRDefault="00BD1741" w:rsidP="00BD1741">
            <w:pPr>
              <w:spacing w:line="260" w:lineRule="exact"/>
              <w:jc w:val="center"/>
              <w:rPr>
                <w:rFonts w:eastAsia="微軟正黑體" w:cs="Arial"/>
                <w:color w:val="000000"/>
              </w:rPr>
            </w:pPr>
            <w:r>
              <w:rPr>
                <w:rFonts w:ascii="MS Gothic" w:eastAsia="MS Gothic" w:hAnsi="MS Gothic" w:cs="Arial" w:hint="eastAsia"/>
                <w:sz w:val="22"/>
              </w:rPr>
              <w:t>☐</w:t>
            </w:r>
            <w:r w:rsidRPr="008C315A">
              <w:rPr>
                <w:rFonts w:ascii="微軟正黑體" w:eastAsia="微軟正黑體" w:hAnsi="微軟正黑體" w:cs="Arial" w:hint="eastAsia"/>
                <w:sz w:val="22"/>
              </w:rPr>
              <w:t xml:space="preserve"> NT$ </w:t>
            </w:r>
            <w:r w:rsidR="003E59AD">
              <w:rPr>
                <w:rFonts w:ascii="微軟正黑體" w:eastAsia="微軟正黑體" w:hAnsi="微軟正黑體" w:cs="Arial" w:hint="eastAsia"/>
                <w:sz w:val="22"/>
              </w:rPr>
              <w:t>51</w:t>
            </w:r>
            <w:r w:rsidRPr="008C315A">
              <w:rPr>
                <w:rFonts w:ascii="微軟正黑體" w:eastAsia="微軟正黑體" w:hAnsi="微軟正黑體" w:cs="Arial"/>
                <w:sz w:val="22"/>
              </w:rPr>
              <w:t>,</w:t>
            </w:r>
            <w:r w:rsidR="003E59AD">
              <w:rPr>
                <w:rFonts w:ascii="微軟正黑體" w:eastAsia="微軟正黑體" w:hAnsi="微軟正黑體" w:cs="Arial" w:hint="eastAsia"/>
                <w:sz w:val="22"/>
              </w:rPr>
              <w:t>450</w:t>
            </w:r>
          </w:p>
        </w:tc>
      </w:tr>
      <w:tr w:rsidR="00BD1741" w:rsidRPr="00EE6EC5" w14:paraId="3C6765DB" w14:textId="77777777" w:rsidTr="000209A8">
        <w:trPr>
          <w:cantSplit/>
          <w:trHeight w:val="337"/>
        </w:trPr>
        <w:tc>
          <w:tcPr>
            <w:tcW w:w="1693" w:type="dxa"/>
            <w:vMerge/>
            <w:vAlign w:val="center"/>
          </w:tcPr>
          <w:p w14:paraId="0A2A4B72" w14:textId="77777777" w:rsidR="00BD1741" w:rsidRPr="00135661" w:rsidRDefault="00BD1741" w:rsidP="00BD1741">
            <w:pPr>
              <w:spacing w:line="260" w:lineRule="exact"/>
              <w:jc w:val="center"/>
              <w:rPr>
                <w:rFonts w:eastAsia="微軟正黑體" w:cs="Arial"/>
                <w:sz w:val="2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39CFD1A" w14:textId="77777777" w:rsidR="00BD1741" w:rsidRDefault="00BD1741" w:rsidP="00BD1741">
            <w:pPr>
              <w:spacing w:line="260" w:lineRule="exact"/>
              <w:jc w:val="center"/>
              <w:rPr>
                <w:rFonts w:eastAsia="微軟正黑體" w:cs="Arial"/>
                <w:color w:val="000000"/>
              </w:rPr>
            </w:pPr>
            <w:r w:rsidRPr="008C315A">
              <w:rPr>
                <w:rFonts w:ascii="微軟正黑體" w:eastAsia="微軟正黑體" w:hAnsi="微軟正黑體" w:cs="Arial" w:hint="eastAsia"/>
                <w:sz w:val="22"/>
              </w:rPr>
              <w:t>攤位含基本隔間、配備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  <w:vAlign w:val="center"/>
          </w:tcPr>
          <w:p w14:paraId="08A69A20" w14:textId="02E881CA" w:rsidR="00BD1741" w:rsidRDefault="00BD1741" w:rsidP="00BD1741">
            <w:pPr>
              <w:spacing w:line="260" w:lineRule="exact"/>
              <w:jc w:val="center"/>
              <w:rPr>
                <w:rFonts w:eastAsia="微軟正黑體" w:cs="Arial"/>
                <w:color w:val="000000"/>
              </w:rPr>
            </w:pPr>
            <w:r w:rsidRPr="002379C8">
              <w:rPr>
                <w:rFonts w:ascii="MS Gothic" w:eastAsia="MS Gothic" w:hAnsi="MS Gothic" w:cs="Arial" w:hint="eastAsia"/>
                <w:sz w:val="22"/>
              </w:rPr>
              <w:t>☐</w:t>
            </w:r>
            <w:r w:rsidRPr="008C315A">
              <w:rPr>
                <w:rFonts w:ascii="微軟正黑體" w:eastAsia="微軟正黑體" w:hAnsi="微軟正黑體" w:cs="Arial" w:hint="eastAsia"/>
                <w:sz w:val="22"/>
              </w:rPr>
              <w:t xml:space="preserve"> NT$</w:t>
            </w:r>
            <w:r>
              <w:rPr>
                <w:rFonts w:ascii="微軟正黑體" w:eastAsia="微軟正黑體" w:hAnsi="微軟正黑體" w:cs="Arial" w:hint="eastAsia"/>
                <w:sz w:val="22"/>
              </w:rPr>
              <w:t xml:space="preserve"> 5</w:t>
            </w:r>
            <w:r w:rsidR="003E59AD">
              <w:rPr>
                <w:rFonts w:ascii="微軟正黑體" w:eastAsia="微軟正黑體" w:hAnsi="微軟正黑體" w:cs="Arial" w:hint="eastAsia"/>
                <w:sz w:val="22"/>
              </w:rPr>
              <w:t>9</w:t>
            </w:r>
            <w:r>
              <w:rPr>
                <w:rFonts w:ascii="微軟正黑體" w:eastAsia="微軟正黑體" w:hAnsi="微軟正黑體" w:cs="Arial" w:hint="eastAsia"/>
                <w:sz w:val="22"/>
              </w:rPr>
              <w:t>,</w:t>
            </w:r>
            <w:r w:rsidR="003E59AD">
              <w:rPr>
                <w:rFonts w:ascii="微軟正黑體" w:eastAsia="微軟正黑體" w:hAnsi="微軟正黑體" w:cs="Arial" w:hint="eastAsia"/>
                <w:sz w:val="22"/>
              </w:rPr>
              <w:t>325</w:t>
            </w:r>
          </w:p>
        </w:tc>
        <w:tc>
          <w:tcPr>
            <w:tcW w:w="2935" w:type="dxa"/>
            <w:gridSpan w:val="3"/>
            <w:tcBorders>
              <w:right w:val="single" w:sz="4" w:space="0" w:color="auto"/>
            </w:tcBorders>
            <w:vAlign w:val="center"/>
          </w:tcPr>
          <w:p w14:paraId="7A7382A1" w14:textId="3B7E5D73" w:rsidR="00BD1741" w:rsidRDefault="00BD1741" w:rsidP="00BD1741">
            <w:pPr>
              <w:spacing w:line="260" w:lineRule="exact"/>
              <w:jc w:val="center"/>
              <w:rPr>
                <w:rFonts w:eastAsia="微軟正黑體" w:cs="Arial"/>
                <w:color w:val="000000"/>
              </w:rPr>
            </w:pPr>
            <w:r>
              <w:rPr>
                <w:rFonts w:ascii="MS Gothic" w:eastAsia="MS Gothic" w:hAnsi="MS Gothic" w:cs="Arial" w:hint="eastAsia"/>
                <w:sz w:val="22"/>
              </w:rPr>
              <w:t>☐</w:t>
            </w:r>
            <w:r w:rsidRPr="008C315A">
              <w:rPr>
                <w:rFonts w:ascii="微軟正黑體" w:eastAsia="微軟正黑體" w:hAnsi="微軟正黑體" w:cs="Arial" w:hint="eastAsia"/>
                <w:sz w:val="22"/>
              </w:rPr>
              <w:t xml:space="preserve"> NT$</w:t>
            </w:r>
            <w:r>
              <w:rPr>
                <w:rFonts w:ascii="微軟正黑體" w:eastAsia="微軟正黑體" w:hAnsi="微軟正黑體" w:cs="Arial" w:hint="eastAsia"/>
                <w:sz w:val="22"/>
              </w:rPr>
              <w:t xml:space="preserve"> 5</w:t>
            </w:r>
            <w:r w:rsidR="003E59AD">
              <w:rPr>
                <w:rFonts w:ascii="微軟正黑體" w:eastAsia="微軟正黑體" w:hAnsi="微軟正黑體" w:cs="Arial" w:hint="eastAsia"/>
                <w:sz w:val="22"/>
              </w:rPr>
              <w:t>6</w:t>
            </w:r>
            <w:r w:rsidRPr="008C315A">
              <w:rPr>
                <w:rFonts w:ascii="微軟正黑體" w:eastAsia="微軟正黑體" w:hAnsi="微軟正黑體" w:cs="Arial" w:hint="eastAsia"/>
                <w:sz w:val="22"/>
              </w:rPr>
              <w:t>,</w:t>
            </w:r>
            <w:r w:rsidR="003E59AD">
              <w:rPr>
                <w:rFonts w:ascii="微軟正黑體" w:eastAsia="微軟正黑體" w:hAnsi="微軟正黑體" w:cs="Arial" w:hint="eastAsia"/>
                <w:sz w:val="22"/>
              </w:rPr>
              <w:t>1</w:t>
            </w:r>
            <w:r w:rsidR="0032596E">
              <w:rPr>
                <w:rFonts w:ascii="微軟正黑體" w:eastAsia="微軟正黑體" w:hAnsi="微軟正黑體" w:cs="Arial"/>
                <w:sz w:val="22"/>
              </w:rPr>
              <w:t>7</w:t>
            </w:r>
            <w:r>
              <w:rPr>
                <w:rFonts w:ascii="微軟正黑體" w:eastAsia="微軟正黑體" w:hAnsi="微軟正黑體" w:cs="Arial" w:hint="eastAsia"/>
                <w:sz w:val="22"/>
              </w:rPr>
              <w:t>5</w:t>
            </w:r>
          </w:p>
        </w:tc>
      </w:tr>
      <w:tr w:rsidR="00BD1741" w:rsidRPr="00EE6EC5" w14:paraId="6F184E59" w14:textId="77777777" w:rsidTr="00521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7"/>
        </w:trPr>
        <w:tc>
          <w:tcPr>
            <w:tcW w:w="1693" w:type="dxa"/>
            <w:vAlign w:val="center"/>
          </w:tcPr>
          <w:p w14:paraId="65BB56B3" w14:textId="77777777" w:rsidR="00BD1741" w:rsidRDefault="00BD1741" w:rsidP="00BD1741">
            <w:pPr>
              <w:spacing w:line="260" w:lineRule="exact"/>
              <w:jc w:val="center"/>
              <w:rPr>
                <w:rFonts w:eastAsia="微軟正黑體" w:cs="Arial"/>
                <w:sz w:val="22"/>
              </w:rPr>
            </w:pPr>
            <w:r w:rsidRPr="00135661">
              <w:rPr>
                <w:rFonts w:eastAsia="微軟正黑體" w:cs="Arial"/>
                <w:sz w:val="22"/>
              </w:rPr>
              <w:t>攤位數</w:t>
            </w:r>
          </w:p>
          <w:p w14:paraId="5EFA108E" w14:textId="77777777" w:rsidR="00BD1741" w:rsidRPr="00135661" w:rsidRDefault="00BD1741" w:rsidP="00BD1741">
            <w:pPr>
              <w:spacing w:line="260" w:lineRule="exact"/>
              <w:jc w:val="center"/>
              <w:rPr>
                <w:rFonts w:eastAsia="微軟正黑體" w:cs="Arial"/>
                <w:sz w:val="22"/>
              </w:rPr>
            </w:pPr>
            <w:r w:rsidRPr="008C315A">
              <w:rPr>
                <w:rFonts w:ascii="微軟正黑體" w:eastAsia="微軟正黑體" w:hAnsi="微軟正黑體" w:cs="Arial" w:hint="eastAsia"/>
                <w:b/>
                <w:sz w:val="22"/>
              </w:rPr>
              <w:t>(限勾選一項)</w:t>
            </w:r>
          </w:p>
        </w:tc>
        <w:tc>
          <w:tcPr>
            <w:tcW w:w="4395" w:type="dxa"/>
            <w:gridSpan w:val="4"/>
            <w:vAlign w:val="center"/>
          </w:tcPr>
          <w:p w14:paraId="3A59F745" w14:textId="1896098B" w:rsidR="00BD1741" w:rsidRPr="000D241F" w:rsidRDefault="00BD1741" w:rsidP="000D241F">
            <w:pPr>
              <w:spacing w:line="22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0D241F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 </w:t>
            </w:r>
            <w:r w:rsidRPr="000D241F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0D241F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1個 </w:t>
            </w:r>
            <w:r w:rsidR="000D241F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</w:t>
            </w:r>
            <w:r w:rsidRPr="000D241F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0D241F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2個 </w:t>
            </w:r>
            <w:r w:rsidR="000D241F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</w:t>
            </w:r>
            <w:r w:rsidRPr="000D241F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0D241F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3個 </w:t>
            </w:r>
            <w:r w:rsidR="000D241F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</w:t>
            </w:r>
            <w:r w:rsidRPr="000D241F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0D241F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4個 </w:t>
            </w:r>
            <w:r w:rsidR="000D241F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</w:t>
            </w:r>
            <w:r w:rsidRPr="000D241F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0D241F">
              <w:rPr>
                <w:rFonts w:ascii="微軟正黑體" w:eastAsia="微軟正黑體" w:hAnsi="微軟正黑體" w:cs="Arial" w:hint="eastAsia"/>
                <w:sz w:val="20"/>
                <w:szCs w:val="20"/>
              </w:rPr>
              <w:t>6個</w:t>
            </w:r>
          </w:p>
          <w:p w14:paraId="286FEA2F" w14:textId="6558B5F2" w:rsidR="00BD1741" w:rsidRPr="000D241F" w:rsidRDefault="00BD1741" w:rsidP="000D241F">
            <w:pPr>
              <w:spacing w:line="22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0D241F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 </w:t>
            </w:r>
            <w:r w:rsidRPr="000D241F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0D241F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8個  </w:t>
            </w:r>
            <w:r w:rsidRPr="000D241F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0D241F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10個 </w:t>
            </w:r>
            <w:r w:rsidRPr="000D241F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0D241F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12個 </w:t>
            </w:r>
            <w:r w:rsidRPr="000D241F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0D241F">
              <w:rPr>
                <w:rFonts w:ascii="微軟正黑體" w:eastAsia="微軟正黑體" w:hAnsi="微軟正黑體" w:cs="Arial" w:hint="eastAsia"/>
                <w:sz w:val="20"/>
                <w:szCs w:val="20"/>
              </w:rPr>
              <w:t>14個</w:t>
            </w:r>
          </w:p>
          <w:p w14:paraId="6877D7ED" w14:textId="77777777" w:rsidR="00BD1741" w:rsidRPr="000D241F" w:rsidRDefault="00BD1741" w:rsidP="000D241F">
            <w:pPr>
              <w:spacing w:line="22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0D241F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 </w:t>
            </w:r>
            <w:r w:rsidRPr="000D241F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0D241F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16個 </w:t>
            </w:r>
            <w:r w:rsidRPr="000D241F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0D241F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18個 </w:t>
            </w:r>
            <w:r w:rsidRPr="000D241F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0D241F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20個 </w:t>
            </w:r>
            <w:r w:rsidRPr="000D241F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0D241F">
              <w:rPr>
                <w:rFonts w:ascii="微軟正黑體" w:eastAsia="微軟正黑體" w:hAnsi="微軟正黑體" w:cs="Arial" w:hint="eastAsia"/>
                <w:sz w:val="20"/>
                <w:szCs w:val="20"/>
              </w:rPr>
              <w:t>24個</w:t>
            </w:r>
          </w:p>
          <w:p w14:paraId="58A38A8B" w14:textId="77777777" w:rsidR="00BD1741" w:rsidRPr="000D241F" w:rsidRDefault="00BD1741" w:rsidP="000D241F">
            <w:pPr>
              <w:spacing w:line="22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0D241F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 </w:t>
            </w:r>
            <w:r w:rsidRPr="000D241F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0D241F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25個 </w:t>
            </w:r>
            <w:r w:rsidRPr="000D241F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0D241F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30個 </w:t>
            </w:r>
            <w:r w:rsidRPr="000D241F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0D241F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35個 </w:t>
            </w:r>
            <w:r w:rsidRPr="000D241F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0D241F">
              <w:rPr>
                <w:rFonts w:ascii="微軟正黑體" w:eastAsia="微軟正黑體" w:hAnsi="微軟正黑體" w:cs="Arial" w:hint="eastAsia"/>
                <w:sz w:val="20"/>
                <w:szCs w:val="20"/>
              </w:rPr>
              <w:t>40個</w:t>
            </w:r>
          </w:p>
          <w:p w14:paraId="1506E279" w14:textId="77777777" w:rsidR="00BD1741" w:rsidRPr="00135661" w:rsidRDefault="00BD1741" w:rsidP="000D241F">
            <w:pPr>
              <w:spacing w:line="220" w:lineRule="exact"/>
              <w:rPr>
                <w:rFonts w:eastAsia="微軟正黑體" w:cs="Arial"/>
                <w:sz w:val="22"/>
              </w:rPr>
            </w:pPr>
            <w:r w:rsidRPr="000D241F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 </w:t>
            </w:r>
            <w:r w:rsidRPr="000D241F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0D241F">
              <w:rPr>
                <w:rFonts w:ascii="微軟正黑體" w:eastAsia="微軟正黑體" w:hAnsi="微軟正黑體" w:cs="Arial" w:hint="eastAsia"/>
                <w:sz w:val="20"/>
                <w:szCs w:val="20"/>
              </w:rPr>
              <w:t>40個以上</w:t>
            </w:r>
            <w:r w:rsidRPr="000D241F">
              <w:rPr>
                <w:rFonts w:ascii="微軟正黑體" w:eastAsia="微軟正黑體" w:hAnsi="微軟正黑體" w:cs="Arial" w:hint="eastAsia"/>
                <w:sz w:val="16"/>
                <w:szCs w:val="16"/>
              </w:rPr>
              <w:t>(需與主辦方另討論區域安排)</w:t>
            </w:r>
          </w:p>
        </w:tc>
        <w:tc>
          <w:tcPr>
            <w:tcW w:w="1417" w:type="dxa"/>
            <w:gridSpan w:val="3"/>
            <w:vAlign w:val="center"/>
          </w:tcPr>
          <w:p w14:paraId="442AE59E" w14:textId="77777777" w:rsidR="00BD1741" w:rsidRPr="00135661" w:rsidRDefault="00BD1741" w:rsidP="00BD1741">
            <w:pPr>
              <w:spacing w:line="260" w:lineRule="exact"/>
              <w:jc w:val="center"/>
              <w:rPr>
                <w:rFonts w:eastAsia="微軟正黑體" w:cs="Arial"/>
                <w:sz w:val="22"/>
              </w:rPr>
            </w:pPr>
            <w:r w:rsidRPr="00135661">
              <w:rPr>
                <w:rFonts w:eastAsia="微軟正黑體" w:cs="Arial"/>
                <w:sz w:val="22"/>
              </w:rPr>
              <w:t>參展總費用</w:t>
            </w:r>
          </w:p>
        </w:tc>
        <w:tc>
          <w:tcPr>
            <w:tcW w:w="2935" w:type="dxa"/>
            <w:gridSpan w:val="3"/>
            <w:vAlign w:val="center"/>
          </w:tcPr>
          <w:p w14:paraId="3CB7B7F0" w14:textId="77777777" w:rsidR="00BD1741" w:rsidRPr="00135661" w:rsidRDefault="00BD1741" w:rsidP="00BD1741">
            <w:pPr>
              <w:spacing w:line="260" w:lineRule="exact"/>
              <w:jc w:val="center"/>
              <w:rPr>
                <w:rFonts w:eastAsia="微軟正黑體" w:cs="Arial"/>
                <w:sz w:val="22"/>
              </w:rPr>
            </w:pPr>
          </w:p>
        </w:tc>
      </w:tr>
    </w:tbl>
    <w:p w14:paraId="6111C5E4" w14:textId="77777777" w:rsidR="00BB4089" w:rsidRDefault="00BB4089" w:rsidP="00BB4089">
      <w:pPr>
        <w:tabs>
          <w:tab w:val="center" w:pos="5174"/>
        </w:tabs>
        <w:adjustRightInd w:val="0"/>
        <w:snapToGrid w:val="0"/>
        <w:jc w:val="center"/>
        <w:rPr>
          <w:rFonts w:ascii="微軟正黑體" w:eastAsia="微軟正黑體" w:hAnsi="微軟正黑體" w:cs="Arial"/>
          <w:sz w:val="4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ECB62" wp14:editId="6F9D4C2F">
                <wp:simplePos x="0" y="0"/>
                <wp:positionH relativeFrom="margin">
                  <wp:posOffset>4757420</wp:posOffset>
                </wp:positionH>
                <wp:positionV relativeFrom="paragraph">
                  <wp:posOffset>183515</wp:posOffset>
                </wp:positionV>
                <wp:extent cx="1962150" cy="266700"/>
                <wp:effectExtent l="0" t="0" r="0" b="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621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E8DB09" w14:textId="77777777" w:rsidR="00BB4089" w:rsidRPr="00332430" w:rsidRDefault="00BB4089" w:rsidP="00BB4089">
                            <w:pPr>
                              <w:spacing w:line="280" w:lineRule="exact"/>
                              <w:rPr>
                                <w:rFonts w:eastAsia="微軟正黑體" w:cs="Arial"/>
                                <w:sz w:val="22"/>
                              </w:rPr>
                            </w:pPr>
                            <w:r w:rsidRPr="00332430">
                              <w:rPr>
                                <w:rFonts w:ascii="微軟正黑體" w:eastAsia="微軟正黑體" w:hAnsi="微軟正黑體" w:cs="Arial" w:hint="eastAsia"/>
                                <w:bCs/>
                                <w:sz w:val="22"/>
                              </w:rPr>
                              <w:t>報名日期：   年   月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ECB62" id="文字方塊 9" o:spid="_x0000_s1028" type="#_x0000_t202" style="position:absolute;left:0;text-align:left;margin-left:374.6pt;margin-top:14.45pt;width:154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ee+wEAALoDAAAOAAAAZHJzL2Uyb0RvYy54bWysU12O0zAQfkfiDpbfadKo26VR0xWwWoS0&#10;/EgLB3Acu7GIPcZ2m5QLIHGA3WcOwAE40O45GDttKfCGeLE8nvHn75v5vLwYdEe2wnkFpqLTSU6J&#10;MBwaZdYV/fD+6slTSnxgpmEdGFHRnfD0YvX40bK3pSigha4RjiCI8WVvK9qGYMss87wVmvkJWGEw&#10;KcFpFjB066xxrEd03WVFns+zHlxjHXDhPZ5ejkm6SvhSCh7eSulFIF1FkVtIq0trHddstWTl2jHb&#10;Kr6nwf6BhWbK4KNHqEsWGNk49ReUVtyBBxkmHHQGUioukgZUM83/UHPTMiuSFmyOt8c2+f8Hy99s&#10;3zmimoouKDFM44gebr/cf797uP1x/+0rWcQO9daXWHhjsTQMz2HASSe13l4D/+ixJDupGS/4WF33&#10;r6FBTLYJkG4M0unYJ1ROEAZHsjuOQQyB8Ii9mBfTM0xxzBXz+Xme5pSx8nDbOh9eCtAkbirqcMwJ&#10;nW2vfYhsWHkoiY8ZuFJdl0bdmd8OsDCeJPaR8Eg9DPWQelIc1NfQ7FCOg9FAaHjctOA+U9KjeSrq&#10;P22YE5R0rwxOZzGdzaLbUjA7Oy8wcKeZ+jTDDEeoigZKxu2LMDp0Y51at/jS2G0Dz7CNUiWFsd8j&#10;qz19NEgSvjdzdOBpnKp+fbnVTwAAAP//AwBQSwMEFAAGAAgAAAAhAP3gTtTgAAAADwEAAA8AAABk&#10;cnMvZG93bnJldi54bWxMT01PwzAMvSPtP0RG4sYSqo21XdNpYuIKYgwkblnjtRWNUzXZWv493gku&#10;luz3/D6KzeQ6ccEhtJ40PMwVCKTK25ZqDYf35/sURIiGrOk8oYYfDLApZzeFya0f6Q0v+1gLFqGQ&#10;Gw1NjH0uZagadCbMfY/E2MkPzkReh1rawYws7jqZKPUonWmJHRrT41OD1ff+7DR8vJy+Phfqtd65&#10;ZT/6SUlymdT67nbarXls1yAiTvHvA64dOD+UHOzoz2SD6DSsFlnCVA1JmoG4EtQy5cuRIZWBLAv5&#10;v0f5CwAA//8DAFBLAQItABQABgAIAAAAIQC2gziS/gAAAOEBAAATAAAAAAAAAAAAAAAAAAAAAABb&#10;Q29udGVudF9UeXBlc10ueG1sUEsBAi0AFAAGAAgAAAAhADj9If/WAAAAlAEAAAsAAAAAAAAAAAAA&#10;AAAALwEAAF9yZWxzLy5yZWxzUEsBAi0AFAAGAAgAAAAhAFKYZ577AQAAugMAAA4AAAAAAAAAAAAA&#10;AAAALgIAAGRycy9lMm9Eb2MueG1sUEsBAi0AFAAGAAgAAAAhAP3gTtTgAAAADwEAAA8AAAAAAAAA&#10;AAAAAAAAVQQAAGRycy9kb3ducmV2LnhtbFBLBQYAAAAABAAEAPMAAABiBQAAAAA=&#10;" filled="f" stroked="f">
                <v:textbox>
                  <w:txbxContent>
                    <w:p w14:paraId="7FE8DB09" w14:textId="77777777" w:rsidR="00BB4089" w:rsidRPr="00332430" w:rsidRDefault="00BB4089" w:rsidP="00BB4089">
                      <w:pPr>
                        <w:spacing w:line="280" w:lineRule="exact"/>
                        <w:rPr>
                          <w:rFonts w:eastAsia="微軟正黑體" w:cs="Arial"/>
                          <w:sz w:val="22"/>
                        </w:rPr>
                      </w:pPr>
                      <w:r w:rsidRPr="00332430">
                        <w:rPr>
                          <w:rFonts w:ascii="微軟正黑體" w:eastAsia="微軟正黑體" w:hAnsi="微軟正黑體" w:cs="Arial" w:hint="eastAsia"/>
                          <w:bCs/>
                          <w:sz w:val="22"/>
                        </w:rPr>
                        <w:t>報名日期：   年   月   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軟正黑體" w:eastAsia="微軟正黑體" w:hAnsi="微軟正黑體" w:cs="Arial" w:hint="eastAsia"/>
          <w:b/>
          <w:bCs/>
          <w:sz w:val="40"/>
          <w:szCs w:val="48"/>
          <w:bdr w:val="single" w:sz="4" w:space="0" w:color="auto"/>
        </w:rPr>
        <w:t>參展報</w:t>
      </w:r>
      <w:r w:rsidRPr="00170C88">
        <w:rPr>
          <w:rFonts w:ascii="微軟正黑體" w:eastAsia="微軟正黑體" w:hAnsi="微軟正黑體" w:cs="Arial" w:hint="eastAsia"/>
          <w:b/>
          <w:bCs/>
          <w:sz w:val="40"/>
          <w:szCs w:val="48"/>
          <w:bdr w:val="single" w:sz="4" w:space="0" w:color="auto"/>
        </w:rPr>
        <w:t>名表</w:t>
      </w:r>
    </w:p>
    <w:p w14:paraId="01E1AFBF" w14:textId="77777777" w:rsidR="00BB4089" w:rsidRDefault="00BB4089" w:rsidP="00BB4089">
      <w:pPr>
        <w:spacing w:line="320" w:lineRule="exact"/>
        <w:ind w:right="-688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  <w:color w:val="0000FF"/>
          <w:sz w:val="20"/>
        </w:rPr>
        <w:t xml:space="preserve">     </w:t>
      </w:r>
      <w:r w:rsidRPr="00A86BA4">
        <w:rPr>
          <w:rFonts w:ascii="微軟正黑體" w:eastAsia="微軟正黑體" w:hAnsi="微軟正黑體" w:cs="Arial" w:hint="eastAsia"/>
          <w:sz w:val="22"/>
        </w:rPr>
        <w:t xml:space="preserve">  </w:t>
      </w:r>
      <w:r w:rsidRPr="00EE6EC5">
        <w:rPr>
          <w:rFonts w:ascii="微軟正黑體" w:eastAsia="微軟正黑體" w:hAnsi="微軟正黑體" w:cs="Arial" w:hint="eastAsia"/>
          <w:color w:val="404040"/>
          <w:sz w:val="22"/>
          <w:shd w:val="pct15" w:color="auto" w:fill="FFFFFF"/>
        </w:rPr>
        <w:t>參展廠商公司簽章</w:t>
      </w:r>
      <w:r w:rsidRPr="00EE6EC5">
        <w:rPr>
          <w:rFonts w:ascii="微軟正黑體" w:eastAsia="微軟正黑體" w:hAnsi="微軟正黑體" w:cs="Arial" w:hint="eastAsia"/>
          <w:color w:val="404040"/>
          <w:sz w:val="22"/>
        </w:rPr>
        <w:t xml:space="preserve">                  </w:t>
      </w:r>
      <w:r w:rsidRPr="00EE6EC5">
        <w:rPr>
          <w:rFonts w:ascii="微軟正黑體" w:eastAsia="微軟正黑體" w:hAnsi="微軟正黑體" w:cs="Arial" w:hint="eastAsia"/>
          <w:color w:val="404040"/>
          <w:sz w:val="22"/>
          <w:shd w:val="pct15" w:color="auto" w:fill="FFFFFF"/>
        </w:rPr>
        <w:t>參展廠商負責人簽章</w:t>
      </w:r>
      <w:r w:rsidRPr="00EE6EC5">
        <w:rPr>
          <w:rFonts w:ascii="微軟正黑體" w:eastAsia="微軟正黑體" w:hAnsi="微軟正黑體" w:cs="Arial" w:hint="eastAsia"/>
          <w:color w:val="404040"/>
          <w:sz w:val="22"/>
        </w:rPr>
        <w:t xml:space="preserve">              </w:t>
      </w:r>
      <w:r w:rsidRPr="00EE6EC5">
        <w:rPr>
          <w:rFonts w:ascii="微軟正黑體" w:eastAsia="微軟正黑體" w:hAnsi="微軟正黑體" w:cs="Arial" w:hint="eastAsia"/>
          <w:color w:val="404040"/>
          <w:sz w:val="22"/>
          <w:shd w:val="pct15" w:color="auto" w:fill="FFFFFF"/>
        </w:rPr>
        <w:t>參展廠商經辦人簽章</w:t>
      </w:r>
      <w:r w:rsidRPr="00EE6EC5">
        <w:rPr>
          <w:rFonts w:ascii="微軟正黑體" w:eastAsia="微軟正黑體" w:hAnsi="微軟正黑體" w:cs="Arial" w:hint="eastAsia"/>
          <w:color w:val="404040"/>
          <w:sz w:val="22"/>
        </w:rPr>
        <w:t xml:space="preserve"> </w:t>
      </w:r>
      <w:r w:rsidRPr="00A86BA4">
        <w:rPr>
          <w:rFonts w:ascii="微軟正黑體" w:eastAsia="微軟正黑體" w:hAnsi="微軟正黑體" w:cs="Arial"/>
          <w:sz w:val="22"/>
        </w:rPr>
        <w:t xml:space="preserve"> </w:t>
      </w:r>
      <w:r w:rsidRPr="00F470E1">
        <w:rPr>
          <w:rFonts w:ascii="微軟正黑體" w:eastAsia="微軟正黑體" w:hAnsi="微軟正黑體" w:cs="Arial"/>
        </w:rPr>
        <w:t xml:space="preserve">          </w:t>
      </w:r>
    </w:p>
    <w:p w14:paraId="27AD4B32" w14:textId="77777777" w:rsidR="00C97CE4" w:rsidRDefault="00C97CE4" w:rsidP="00BB4089">
      <w:pPr>
        <w:adjustRightInd w:val="0"/>
        <w:snapToGrid w:val="0"/>
        <w:spacing w:line="260" w:lineRule="exact"/>
        <w:rPr>
          <w:rFonts w:ascii="微軟正黑體" w:eastAsia="微軟正黑體" w:hAnsi="微軟正黑體" w:cs="Arial"/>
        </w:rPr>
      </w:pPr>
    </w:p>
    <w:p w14:paraId="3620AD5A" w14:textId="77777777" w:rsidR="000D241F" w:rsidRPr="00A86BA4" w:rsidRDefault="000D241F" w:rsidP="000D241F">
      <w:pPr>
        <w:adjustRightInd w:val="0"/>
        <w:snapToGrid w:val="0"/>
        <w:spacing w:line="276" w:lineRule="auto"/>
        <w:rPr>
          <w:rFonts w:ascii="微軟正黑體" w:eastAsia="微軟正黑體" w:hAnsi="微軟正黑體" w:cs="Arial"/>
        </w:rPr>
      </w:pPr>
    </w:p>
    <w:tbl>
      <w:tblPr>
        <w:tblpPr w:leftFromText="180" w:rightFromText="180" w:vertAnchor="text" w:horzAnchor="margin" w:tblpY="359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7371"/>
        <w:gridCol w:w="425"/>
        <w:gridCol w:w="2410"/>
      </w:tblGrid>
      <w:tr w:rsidR="003E59AD" w:rsidRPr="00EE6EC5" w14:paraId="70CF49F2" w14:textId="77777777" w:rsidTr="003E59AD">
        <w:trPr>
          <w:trHeight w:val="2826"/>
        </w:trPr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032549" w14:textId="77777777" w:rsidR="003E59AD" w:rsidRPr="00EF5C86" w:rsidRDefault="003E59AD" w:rsidP="003E59AD">
            <w:pPr>
              <w:tabs>
                <w:tab w:val="left" w:pos="7200"/>
              </w:tabs>
              <w:spacing w:line="260" w:lineRule="exact"/>
              <w:jc w:val="center"/>
              <w:rPr>
                <w:rFonts w:ascii="微軟正黑體" w:eastAsia="微軟正黑體" w:hAnsi="微軟正黑體" w:cs="Arial"/>
                <w:b/>
                <w:bCs/>
                <w:sz w:val="14"/>
                <w:szCs w:val="14"/>
              </w:rPr>
            </w:pPr>
            <w:r w:rsidRPr="00EF5C86">
              <w:rPr>
                <w:rFonts w:ascii="微軟正黑體" w:eastAsia="微軟正黑體" w:hAnsi="微軟正黑體" w:cs="Arial" w:hint="eastAsia"/>
                <w:b/>
                <w:bCs/>
                <w:sz w:val="14"/>
                <w:szCs w:val="14"/>
              </w:rPr>
              <w:t>參展</w:t>
            </w:r>
          </w:p>
          <w:p w14:paraId="58BA228E" w14:textId="77777777" w:rsidR="003E59AD" w:rsidRPr="00EF5C86" w:rsidRDefault="003E59AD" w:rsidP="003E59AD">
            <w:pPr>
              <w:tabs>
                <w:tab w:val="left" w:pos="7200"/>
              </w:tabs>
              <w:spacing w:line="260" w:lineRule="exact"/>
              <w:jc w:val="center"/>
              <w:rPr>
                <w:rFonts w:ascii="微軟正黑體" w:eastAsia="微軟正黑體" w:hAnsi="微軟正黑體" w:cs="Arial"/>
                <w:sz w:val="14"/>
                <w:szCs w:val="14"/>
              </w:rPr>
            </w:pPr>
            <w:r w:rsidRPr="00EF5C86">
              <w:rPr>
                <w:rFonts w:ascii="微軟正黑體" w:eastAsia="微軟正黑體" w:hAnsi="微軟正黑體" w:cs="Arial" w:hint="eastAsia"/>
                <w:b/>
                <w:bCs/>
                <w:sz w:val="14"/>
                <w:szCs w:val="14"/>
              </w:rPr>
              <w:t>公約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C94E6" w14:textId="77777777" w:rsidR="003E59AD" w:rsidRPr="006C0227" w:rsidRDefault="003E59AD" w:rsidP="000D241F">
            <w:pPr>
              <w:widowControl/>
              <w:shd w:val="clear" w:color="auto" w:fill="FFFFFF"/>
              <w:adjustRightInd w:val="0"/>
              <w:snapToGrid w:val="0"/>
              <w:spacing w:line="220" w:lineRule="exact"/>
              <w:ind w:left="119" w:hangingChars="85" w:hanging="119"/>
              <w:rPr>
                <w:rFonts w:ascii="微軟正黑體" w:eastAsia="微軟正黑體" w:hAnsi="微軟正黑體" w:cs="Arial"/>
                <w:sz w:val="14"/>
                <w:szCs w:val="14"/>
              </w:rPr>
            </w:pPr>
            <w:r w:rsidRPr="00EF5C86">
              <w:rPr>
                <w:rFonts w:ascii="微軟正黑體" w:eastAsia="微軟正黑體" w:hAnsi="微軟正黑體" w:cs="Arial" w:hint="eastAsia"/>
                <w:sz w:val="14"/>
                <w:szCs w:val="14"/>
              </w:rPr>
              <w:t>1</w:t>
            </w:r>
            <w:r w:rsidRPr="00EF5C86">
              <w:rPr>
                <w:rFonts w:ascii="微軟正黑體" w:eastAsia="微軟正黑體" w:hAnsi="微軟正黑體" w:cs="Arial"/>
                <w:sz w:val="14"/>
                <w:szCs w:val="14"/>
              </w:rPr>
              <w:t>.繳交報名表同時每攤需一併繳交</w:t>
            </w:r>
            <w:r w:rsidRPr="0032596E">
              <w:rPr>
                <w:rFonts w:ascii="微軟正黑體" w:eastAsia="微軟正黑體" w:hAnsi="微軟正黑體" w:cs="Arial" w:hint="eastAsia"/>
                <w:color w:val="FF0000"/>
                <w:sz w:val="14"/>
                <w:szCs w:val="14"/>
              </w:rPr>
              <w:t>N</w:t>
            </w:r>
            <w:r w:rsidRPr="0032596E">
              <w:rPr>
                <w:rFonts w:ascii="微軟正黑體" w:eastAsia="微軟正黑體" w:hAnsi="微軟正黑體" w:cs="Arial"/>
                <w:color w:val="FF0000"/>
                <w:sz w:val="14"/>
                <w:szCs w:val="14"/>
              </w:rPr>
              <w:t>T$</w:t>
            </w:r>
            <w:r w:rsidRPr="0032596E">
              <w:rPr>
                <w:rFonts w:ascii="微軟正黑體" w:eastAsia="微軟正黑體" w:hAnsi="微軟正黑體" w:cs="Arial" w:hint="eastAsia"/>
                <w:color w:val="FF0000"/>
                <w:sz w:val="14"/>
                <w:szCs w:val="14"/>
              </w:rPr>
              <w:t>2</w:t>
            </w:r>
            <w:r w:rsidRPr="0032596E">
              <w:rPr>
                <w:rFonts w:ascii="微軟正黑體" w:eastAsia="微軟正黑體" w:hAnsi="微軟正黑體" w:cs="Arial"/>
                <w:color w:val="FF0000"/>
                <w:sz w:val="14"/>
                <w:szCs w:val="14"/>
              </w:rPr>
              <w:t>0,000</w:t>
            </w:r>
            <w:r w:rsidRPr="00EF5C86">
              <w:rPr>
                <w:rFonts w:ascii="微軟正黑體" w:eastAsia="微軟正黑體" w:hAnsi="微軟正黑體" w:cs="Arial"/>
                <w:sz w:val="14"/>
                <w:szCs w:val="14"/>
              </w:rPr>
              <w:t>訂金</w:t>
            </w:r>
            <w:r w:rsidRPr="00EF5C86">
              <w:rPr>
                <w:rFonts w:ascii="微軟正黑體" w:eastAsia="微軟正黑體" w:hAnsi="微軟正黑體" w:cs="Arial" w:hint="eastAsia"/>
                <w:sz w:val="14"/>
                <w:szCs w:val="14"/>
              </w:rPr>
              <w:t>，完成訂金繳交</w:t>
            </w:r>
            <w:r w:rsidRPr="00EF5C86">
              <w:rPr>
                <w:rFonts w:ascii="微軟正黑體" w:eastAsia="微軟正黑體" w:hAnsi="微軟正黑體" w:cs="Arial"/>
                <w:sz w:val="14"/>
                <w:szCs w:val="14"/>
              </w:rPr>
              <w:t>才具備參展資格，否則主辦單位將保留參展資格之權</w:t>
            </w:r>
            <w:r w:rsidRPr="00EF5C86">
              <w:rPr>
                <w:rFonts w:ascii="微軟正黑體" w:eastAsia="微軟正黑體" w:hAnsi="微軟正黑體" w:cs="Arial" w:hint="eastAsia"/>
                <w:sz w:val="14"/>
                <w:szCs w:val="14"/>
              </w:rPr>
              <w:t>利</w:t>
            </w:r>
            <w:r w:rsidRPr="00EF5C86">
              <w:rPr>
                <w:rFonts w:ascii="微軟正黑體" w:eastAsia="微軟正黑體" w:hAnsi="微軟正黑體" w:cs="Arial"/>
                <w:sz w:val="14"/>
                <w:szCs w:val="14"/>
              </w:rPr>
              <w:t>。</w:t>
            </w:r>
            <w:r w:rsidRPr="00EF5C86">
              <w:rPr>
                <w:rFonts w:ascii="微軟正黑體" w:eastAsia="微軟正黑體" w:hAnsi="微軟正黑體" w:cs="Arial" w:hint="eastAsia"/>
                <w:b/>
                <w:bCs/>
                <w:sz w:val="14"/>
                <w:szCs w:val="14"/>
                <w:u w:val="single"/>
              </w:rPr>
              <w:t>本報名表即為展示籌備會收費依據</w:t>
            </w:r>
            <w:r w:rsidRPr="00EF5C86">
              <w:rPr>
                <w:rFonts w:ascii="微軟正黑體" w:eastAsia="微軟正黑體" w:hAnsi="微軟正黑體" w:cs="Arial" w:hint="eastAsia"/>
                <w:sz w:val="14"/>
                <w:szCs w:val="14"/>
              </w:rPr>
              <w:t>，繳交訂金後，訂金不予退還；繳清攤位費全額後方可參與協調會選位。</w:t>
            </w:r>
          </w:p>
          <w:p w14:paraId="7E792A4C" w14:textId="77777777" w:rsidR="003E59AD" w:rsidRPr="00EF5C86" w:rsidRDefault="003E59AD" w:rsidP="00702941">
            <w:pPr>
              <w:widowControl/>
              <w:adjustRightInd w:val="0"/>
              <w:snapToGrid w:val="0"/>
              <w:spacing w:line="220" w:lineRule="exact"/>
              <w:rPr>
                <w:rFonts w:ascii="微軟正黑體" w:eastAsia="微軟正黑體" w:hAnsi="微軟正黑體" w:cs="Arial"/>
                <w:sz w:val="14"/>
                <w:szCs w:val="14"/>
              </w:rPr>
            </w:pPr>
            <w:r>
              <w:rPr>
                <w:rFonts w:ascii="微軟正黑體" w:eastAsia="微軟正黑體" w:hAnsi="微軟正黑體" w:cs="Arial"/>
                <w:sz w:val="14"/>
                <w:szCs w:val="14"/>
              </w:rPr>
              <w:t>2</w:t>
            </w:r>
            <w:r w:rsidRPr="00EF5C86">
              <w:rPr>
                <w:rFonts w:ascii="微軟正黑體" w:eastAsia="微軟正黑體" w:hAnsi="微軟正黑體" w:cs="Arial"/>
                <w:sz w:val="14"/>
                <w:szCs w:val="14"/>
              </w:rPr>
              <w:t>.具備參展資格</w:t>
            </w:r>
            <w:r w:rsidRPr="00EF5C86">
              <w:rPr>
                <w:rFonts w:ascii="微軟正黑體" w:eastAsia="微軟正黑體" w:hAnsi="微軟正黑體" w:cs="Arial" w:hint="eastAsia"/>
                <w:sz w:val="14"/>
                <w:szCs w:val="14"/>
              </w:rPr>
              <w:t>之廠商，如因故無法參展、退展(包含轉參本報其他展)或變更展期辦法如下：</w:t>
            </w:r>
          </w:p>
          <w:p w14:paraId="09589149" w14:textId="77777777" w:rsidR="003E59AD" w:rsidRPr="00EF5C86" w:rsidRDefault="003E59AD" w:rsidP="00702941">
            <w:pPr>
              <w:adjustRightInd w:val="0"/>
              <w:snapToGrid w:val="0"/>
              <w:spacing w:line="220" w:lineRule="exact"/>
              <w:jc w:val="both"/>
              <w:rPr>
                <w:rFonts w:ascii="微軟正黑體" w:eastAsia="微軟正黑體" w:hAnsi="微軟正黑體" w:cs="Arial"/>
                <w:sz w:val="14"/>
                <w:szCs w:val="14"/>
              </w:rPr>
            </w:pPr>
            <w:r w:rsidRPr="00EF5C86">
              <w:rPr>
                <w:rFonts w:ascii="微軟正黑體" w:eastAsia="微軟正黑體" w:hAnsi="微軟正黑體" w:cs="Arial" w:hint="eastAsia"/>
                <w:sz w:val="14"/>
                <w:szCs w:val="14"/>
              </w:rPr>
              <w:t xml:space="preserve">  (1)協調會前</w:t>
            </w:r>
            <w:r w:rsidRPr="00CF3C18">
              <w:rPr>
                <w:rFonts w:ascii="微軟正黑體" w:eastAsia="微軟正黑體" w:hAnsi="微軟正黑體" w:cs="Arial" w:hint="eastAsia"/>
                <w:color w:val="FF0000"/>
                <w:sz w:val="14"/>
                <w:szCs w:val="14"/>
              </w:rPr>
              <w:t>7</w:t>
            </w:r>
            <w:r w:rsidRPr="00EF5C86">
              <w:rPr>
                <w:rFonts w:ascii="微軟正黑體" w:eastAsia="微軟正黑體" w:hAnsi="微軟正黑體" w:cs="Arial" w:hint="eastAsia"/>
                <w:sz w:val="14"/>
                <w:szCs w:val="14"/>
              </w:rPr>
              <w:t>個工作天之前退展，並完成申請退展手續流程，每攤位扣除訂金</w:t>
            </w:r>
            <w:r w:rsidRPr="0032596E">
              <w:rPr>
                <w:rFonts w:ascii="微軟正黑體" w:eastAsia="微軟正黑體" w:hAnsi="微軟正黑體" w:cs="Arial" w:hint="eastAsia"/>
                <w:color w:val="FF0000"/>
                <w:sz w:val="14"/>
                <w:szCs w:val="14"/>
              </w:rPr>
              <w:t>N</w:t>
            </w:r>
            <w:r w:rsidRPr="0032596E">
              <w:rPr>
                <w:rFonts w:ascii="微軟正黑體" w:eastAsia="微軟正黑體" w:hAnsi="微軟正黑體" w:cs="Arial"/>
                <w:color w:val="FF0000"/>
                <w:sz w:val="14"/>
                <w:szCs w:val="14"/>
              </w:rPr>
              <w:t>T$</w:t>
            </w:r>
            <w:r w:rsidRPr="0032596E">
              <w:rPr>
                <w:rFonts w:ascii="微軟正黑體" w:eastAsia="微軟正黑體" w:hAnsi="微軟正黑體" w:cs="Arial" w:hint="eastAsia"/>
                <w:color w:val="FF0000"/>
                <w:sz w:val="14"/>
                <w:szCs w:val="14"/>
              </w:rPr>
              <w:t>2</w:t>
            </w:r>
            <w:r w:rsidRPr="0032596E">
              <w:rPr>
                <w:rFonts w:ascii="微軟正黑體" w:eastAsia="微軟正黑體" w:hAnsi="微軟正黑體" w:cs="Arial"/>
                <w:color w:val="FF0000"/>
                <w:sz w:val="14"/>
                <w:szCs w:val="14"/>
              </w:rPr>
              <w:t>0,000</w:t>
            </w:r>
            <w:r>
              <w:rPr>
                <w:rFonts w:ascii="微軟正黑體" w:eastAsia="微軟正黑體" w:hAnsi="微軟正黑體" w:cs="Arial"/>
                <w:color w:val="FF0000"/>
                <w:sz w:val="14"/>
                <w:szCs w:val="14"/>
              </w:rPr>
              <w:t>(</w:t>
            </w:r>
            <w:r>
              <w:rPr>
                <w:rFonts w:ascii="微軟正黑體" w:eastAsia="微軟正黑體" w:hAnsi="微軟正黑體" w:cs="Arial" w:hint="eastAsia"/>
                <w:color w:val="FF0000"/>
                <w:sz w:val="14"/>
                <w:szCs w:val="14"/>
              </w:rPr>
              <w:t>未稅)</w:t>
            </w:r>
            <w:r w:rsidRPr="00EF5C86">
              <w:rPr>
                <w:rFonts w:ascii="微軟正黑體" w:eastAsia="微軟正黑體" w:hAnsi="微軟正黑體" w:cs="Arial" w:hint="eastAsia"/>
                <w:sz w:val="14"/>
                <w:szCs w:val="14"/>
              </w:rPr>
              <w:t>後，餘額無息退還。</w:t>
            </w:r>
          </w:p>
          <w:p w14:paraId="25CA51BF" w14:textId="77777777" w:rsidR="003E59AD" w:rsidRPr="00EF5C86" w:rsidRDefault="003E59AD" w:rsidP="00702941">
            <w:pPr>
              <w:adjustRightInd w:val="0"/>
              <w:snapToGrid w:val="0"/>
              <w:spacing w:line="220" w:lineRule="exact"/>
              <w:jc w:val="both"/>
              <w:rPr>
                <w:rFonts w:ascii="微軟正黑體" w:eastAsia="微軟正黑體" w:hAnsi="微軟正黑體" w:cs="Arial"/>
                <w:sz w:val="14"/>
                <w:szCs w:val="14"/>
              </w:rPr>
            </w:pPr>
            <w:r w:rsidRPr="00EF5C86">
              <w:rPr>
                <w:rFonts w:ascii="微軟正黑體" w:eastAsia="微軟正黑體" w:hAnsi="微軟正黑體" w:cs="Arial" w:hint="eastAsia"/>
                <w:sz w:val="14"/>
                <w:szCs w:val="14"/>
              </w:rPr>
              <w:t xml:space="preserve">  (</w:t>
            </w:r>
            <w:r w:rsidRPr="00EF5C86">
              <w:rPr>
                <w:rFonts w:ascii="微軟正黑體" w:eastAsia="微軟正黑體" w:hAnsi="微軟正黑體" w:cs="Arial"/>
                <w:sz w:val="14"/>
                <w:szCs w:val="14"/>
              </w:rPr>
              <w:t>2)</w:t>
            </w:r>
            <w:r w:rsidRPr="00EF5C86">
              <w:rPr>
                <w:rFonts w:ascii="微軟正黑體" w:eastAsia="微軟正黑體" w:hAnsi="微軟正黑體" w:cs="Arial" w:hint="eastAsia"/>
                <w:sz w:val="14"/>
                <w:szCs w:val="14"/>
              </w:rPr>
              <w:t>協調會前</w:t>
            </w:r>
            <w:r w:rsidRPr="00CF3C18">
              <w:rPr>
                <w:rFonts w:ascii="微軟正黑體" w:eastAsia="微軟正黑體" w:hAnsi="微軟正黑體" w:cs="Arial"/>
                <w:color w:val="FF0000"/>
                <w:sz w:val="14"/>
                <w:szCs w:val="14"/>
              </w:rPr>
              <w:t>7</w:t>
            </w:r>
            <w:r w:rsidRPr="00EF5C86">
              <w:rPr>
                <w:rFonts w:ascii="微軟正黑體" w:eastAsia="微軟正黑體" w:hAnsi="微軟正黑體" w:cs="Arial" w:hint="eastAsia"/>
                <w:sz w:val="14"/>
                <w:szCs w:val="14"/>
              </w:rPr>
              <w:t>個工作天內及協調會後退展，並完成申請退展手續流程，每攤位退還</w:t>
            </w:r>
            <w:r w:rsidRPr="0032596E">
              <w:rPr>
                <w:rFonts w:ascii="微軟正黑體" w:eastAsia="微軟正黑體" w:hAnsi="微軟正黑體" w:cs="Arial" w:hint="eastAsia"/>
                <w:color w:val="FF0000"/>
                <w:sz w:val="14"/>
                <w:szCs w:val="14"/>
              </w:rPr>
              <w:t>N</w:t>
            </w:r>
            <w:r w:rsidRPr="0032596E">
              <w:rPr>
                <w:rFonts w:ascii="微軟正黑體" w:eastAsia="微軟正黑體" w:hAnsi="微軟正黑體" w:cs="Arial"/>
                <w:color w:val="FF0000"/>
                <w:sz w:val="14"/>
                <w:szCs w:val="14"/>
              </w:rPr>
              <w:t>T$</w:t>
            </w:r>
            <w:r w:rsidRPr="0032596E">
              <w:rPr>
                <w:rFonts w:ascii="微軟正黑體" w:eastAsia="微軟正黑體" w:hAnsi="微軟正黑體" w:cs="Arial" w:hint="eastAsia"/>
                <w:color w:val="FF0000"/>
                <w:sz w:val="14"/>
                <w:szCs w:val="14"/>
              </w:rPr>
              <w:t>2</w:t>
            </w:r>
            <w:r w:rsidRPr="0032596E">
              <w:rPr>
                <w:rFonts w:ascii="微軟正黑體" w:eastAsia="微軟正黑體" w:hAnsi="微軟正黑體" w:cs="Arial"/>
                <w:color w:val="FF0000"/>
                <w:sz w:val="14"/>
                <w:szCs w:val="14"/>
              </w:rPr>
              <w:t>0,000</w:t>
            </w:r>
            <w:r>
              <w:rPr>
                <w:rFonts w:ascii="微軟正黑體" w:eastAsia="微軟正黑體" w:hAnsi="微軟正黑體" w:cs="Arial"/>
                <w:color w:val="FF0000"/>
                <w:sz w:val="14"/>
                <w:szCs w:val="14"/>
              </w:rPr>
              <w:t>(</w:t>
            </w:r>
            <w:r>
              <w:rPr>
                <w:rFonts w:ascii="微軟正黑體" w:eastAsia="微軟正黑體" w:hAnsi="微軟正黑體" w:cs="Arial" w:hint="eastAsia"/>
                <w:color w:val="FF0000"/>
                <w:sz w:val="14"/>
                <w:szCs w:val="14"/>
              </w:rPr>
              <w:t>未稅)</w:t>
            </w:r>
            <w:r w:rsidRPr="0032596E">
              <w:rPr>
                <w:rFonts w:ascii="微軟正黑體" w:eastAsia="微軟正黑體" w:hAnsi="微軟正黑體" w:cs="Arial" w:hint="eastAsia"/>
                <w:sz w:val="14"/>
                <w:szCs w:val="14"/>
              </w:rPr>
              <w:t>，其餘款項沒收。</w:t>
            </w:r>
          </w:p>
          <w:p w14:paraId="5DAED704" w14:textId="77777777" w:rsidR="003E59AD" w:rsidRDefault="003E59AD" w:rsidP="00702941">
            <w:pPr>
              <w:widowControl/>
              <w:shd w:val="clear" w:color="auto" w:fill="FFFFFF"/>
              <w:adjustRightInd w:val="0"/>
              <w:snapToGrid w:val="0"/>
              <w:spacing w:line="220" w:lineRule="exact"/>
              <w:rPr>
                <w:rFonts w:ascii="微軟正黑體" w:eastAsia="微軟正黑體" w:hAnsi="微軟正黑體" w:cs="Arial"/>
                <w:sz w:val="14"/>
                <w:szCs w:val="14"/>
              </w:rPr>
            </w:pPr>
            <w:r w:rsidRPr="00EF5C86">
              <w:rPr>
                <w:rFonts w:ascii="微軟正黑體" w:eastAsia="微軟正黑體" w:hAnsi="微軟正黑體" w:cs="Arial" w:hint="eastAsia"/>
                <w:sz w:val="14"/>
                <w:szCs w:val="14"/>
              </w:rPr>
              <w:t xml:space="preserve">  (3)協調會前已完成選位的大攤位廠商，若於攤位確定後退展，則每攤位退還</w:t>
            </w:r>
            <w:r w:rsidRPr="0032596E">
              <w:rPr>
                <w:rFonts w:ascii="微軟正黑體" w:eastAsia="微軟正黑體" w:hAnsi="微軟正黑體" w:cs="Arial" w:hint="eastAsia"/>
                <w:color w:val="FF0000"/>
                <w:sz w:val="14"/>
                <w:szCs w:val="14"/>
              </w:rPr>
              <w:t xml:space="preserve"> N</w:t>
            </w:r>
            <w:r w:rsidRPr="0032596E">
              <w:rPr>
                <w:rFonts w:ascii="微軟正黑體" w:eastAsia="微軟正黑體" w:hAnsi="微軟正黑體" w:cs="Arial"/>
                <w:color w:val="FF0000"/>
                <w:sz w:val="14"/>
                <w:szCs w:val="14"/>
              </w:rPr>
              <w:t>T$</w:t>
            </w:r>
            <w:r w:rsidRPr="0032596E">
              <w:rPr>
                <w:rFonts w:ascii="微軟正黑體" w:eastAsia="微軟正黑體" w:hAnsi="微軟正黑體" w:cs="Arial" w:hint="eastAsia"/>
                <w:color w:val="FF0000"/>
                <w:sz w:val="14"/>
                <w:szCs w:val="14"/>
              </w:rPr>
              <w:t>2</w:t>
            </w:r>
            <w:r w:rsidRPr="0032596E">
              <w:rPr>
                <w:rFonts w:ascii="微軟正黑體" w:eastAsia="微軟正黑體" w:hAnsi="微軟正黑體" w:cs="Arial"/>
                <w:color w:val="FF0000"/>
                <w:sz w:val="14"/>
                <w:szCs w:val="14"/>
              </w:rPr>
              <w:t>0,000</w:t>
            </w:r>
            <w:r>
              <w:rPr>
                <w:rFonts w:ascii="微軟正黑體" w:eastAsia="微軟正黑體" w:hAnsi="微軟正黑體" w:cs="Arial"/>
                <w:color w:val="FF0000"/>
                <w:sz w:val="14"/>
                <w:szCs w:val="14"/>
              </w:rPr>
              <w:t>(</w:t>
            </w:r>
            <w:r>
              <w:rPr>
                <w:rFonts w:ascii="微軟正黑體" w:eastAsia="微軟正黑體" w:hAnsi="微軟正黑體" w:cs="Arial" w:hint="eastAsia"/>
                <w:color w:val="FF0000"/>
                <w:sz w:val="14"/>
                <w:szCs w:val="14"/>
              </w:rPr>
              <w:t>未稅)</w:t>
            </w:r>
            <w:r w:rsidRPr="0032596E">
              <w:rPr>
                <w:rFonts w:ascii="微軟正黑體" w:eastAsia="微軟正黑體" w:hAnsi="微軟正黑體" w:cs="Arial" w:hint="eastAsia"/>
                <w:sz w:val="14"/>
                <w:szCs w:val="14"/>
              </w:rPr>
              <w:t>，其餘款項沒收。</w:t>
            </w:r>
          </w:p>
          <w:p w14:paraId="177B8B00" w14:textId="77777777" w:rsidR="003E59AD" w:rsidRPr="00EF5C86" w:rsidRDefault="003E59AD" w:rsidP="00702941">
            <w:pPr>
              <w:widowControl/>
              <w:shd w:val="clear" w:color="auto" w:fill="FFFFFF"/>
              <w:adjustRightInd w:val="0"/>
              <w:snapToGrid w:val="0"/>
              <w:spacing w:line="220" w:lineRule="exact"/>
              <w:rPr>
                <w:rFonts w:ascii="微軟正黑體" w:eastAsia="微軟正黑體" w:hAnsi="微軟正黑體" w:cs="Arial"/>
                <w:sz w:val="14"/>
                <w:szCs w:val="14"/>
              </w:rPr>
            </w:pPr>
            <w:r w:rsidRPr="00EF5C86">
              <w:rPr>
                <w:rFonts w:ascii="微軟正黑體" w:eastAsia="微軟正黑體" w:hAnsi="微軟正黑體" w:cs="Arial" w:hint="eastAsia"/>
                <w:sz w:val="14"/>
                <w:szCs w:val="14"/>
              </w:rPr>
              <w:t xml:space="preserve">  </w:t>
            </w:r>
            <w:r w:rsidRPr="0027604A">
              <w:rPr>
                <w:rFonts w:ascii="微軟正黑體" w:eastAsia="微軟正黑體" w:hAnsi="微軟正黑體" w:cs="Arial" w:hint="eastAsia"/>
                <w:sz w:val="14"/>
                <w:szCs w:val="14"/>
              </w:rPr>
              <w:t>(</w:t>
            </w:r>
            <w:r w:rsidRPr="0027604A">
              <w:rPr>
                <w:rFonts w:ascii="微軟正黑體" w:eastAsia="微軟正黑體" w:hAnsi="微軟正黑體" w:cs="Arial"/>
                <w:sz w:val="14"/>
                <w:szCs w:val="14"/>
              </w:rPr>
              <w:t>4)</w:t>
            </w:r>
            <w:r w:rsidRPr="0027604A">
              <w:rPr>
                <w:rFonts w:ascii="微軟正黑體" w:eastAsia="微軟正黑體" w:hAnsi="微軟正黑體" w:cs="Arial" w:hint="eastAsia"/>
                <w:sz w:val="14"/>
                <w:szCs w:val="14"/>
              </w:rPr>
              <w:t>若於展前</w:t>
            </w:r>
            <w:r w:rsidRPr="0027604A">
              <w:rPr>
                <w:rFonts w:ascii="微軟正黑體" w:eastAsia="微軟正黑體" w:hAnsi="微軟正黑體" w:cs="Arial"/>
                <w:sz w:val="14"/>
                <w:szCs w:val="14"/>
              </w:rPr>
              <w:t>1</w:t>
            </w:r>
            <w:r w:rsidRPr="0027604A">
              <w:rPr>
                <w:rFonts w:ascii="微軟正黑體" w:eastAsia="微軟正黑體" w:hAnsi="微軟正黑體" w:cs="Arial" w:hint="eastAsia"/>
                <w:sz w:val="14"/>
                <w:szCs w:val="14"/>
              </w:rPr>
              <w:t>個月內臨時退展，則將沒收全額攤位費。</w:t>
            </w:r>
          </w:p>
          <w:p w14:paraId="79902A9B" w14:textId="77777777" w:rsidR="003E59AD" w:rsidRPr="00EF5C86" w:rsidRDefault="003E59AD" w:rsidP="00702941">
            <w:pPr>
              <w:widowControl/>
              <w:shd w:val="clear" w:color="auto" w:fill="FFFFFF"/>
              <w:adjustRightInd w:val="0"/>
              <w:snapToGrid w:val="0"/>
              <w:spacing w:line="220" w:lineRule="exact"/>
              <w:rPr>
                <w:rFonts w:ascii="微軟正黑體" w:eastAsia="微軟正黑體" w:hAnsi="微軟正黑體" w:cs="Arial"/>
                <w:sz w:val="14"/>
                <w:szCs w:val="14"/>
              </w:rPr>
            </w:pPr>
            <w:r>
              <w:rPr>
                <w:rFonts w:ascii="微軟正黑體" w:eastAsia="微軟正黑體" w:hAnsi="微軟正黑體" w:cs="Arial"/>
                <w:sz w:val="14"/>
                <w:szCs w:val="14"/>
              </w:rPr>
              <w:t>3</w:t>
            </w:r>
            <w:r w:rsidRPr="00EF5C86">
              <w:rPr>
                <w:rFonts w:ascii="微軟正黑體" w:eastAsia="微軟正黑體" w:hAnsi="微軟正黑體" w:cs="Arial"/>
                <w:sz w:val="14"/>
                <w:szCs w:val="14"/>
              </w:rPr>
              <w:t>.</w:t>
            </w:r>
            <w:r w:rsidRPr="00EF5C86">
              <w:rPr>
                <w:rFonts w:ascii="微軟正黑體" w:eastAsia="微軟正黑體" w:hAnsi="微軟正黑體" w:cs="Arial" w:hint="eastAsia"/>
                <w:sz w:val="14"/>
                <w:szCs w:val="14"/>
              </w:rPr>
              <w:t>參展產品必須如上表所列且符合主題，展品不得超出承租範圍之外，如違反前述規定，大會得令其出場。</w:t>
            </w:r>
          </w:p>
          <w:p w14:paraId="2ABF7193" w14:textId="59D4D59E" w:rsidR="003E59AD" w:rsidRPr="00EF5C86" w:rsidRDefault="003E59AD" w:rsidP="00702941">
            <w:pPr>
              <w:widowControl/>
              <w:shd w:val="clear" w:color="auto" w:fill="FFFFFF"/>
              <w:adjustRightInd w:val="0"/>
              <w:snapToGrid w:val="0"/>
              <w:spacing w:line="220" w:lineRule="exact"/>
              <w:ind w:left="119" w:hangingChars="85" w:hanging="119"/>
              <w:rPr>
                <w:rFonts w:ascii="微軟正黑體" w:eastAsia="微軟正黑體" w:hAnsi="微軟正黑體" w:cs="Arial"/>
                <w:sz w:val="14"/>
                <w:szCs w:val="14"/>
              </w:rPr>
            </w:pPr>
            <w:r>
              <w:rPr>
                <w:rFonts w:ascii="微軟正黑體" w:eastAsia="微軟正黑體" w:hAnsi="微軟正黑體" w:cs="Arial"/>
                <w:sz w:val="14"/>
                <w:szCs w:val="14"/>
              </w:rPr>
              <w:t>4</w:t>
            </w:r>
            <w:r w:rsidRPr="00EF5C86">
              <w:rPr>
                <w:rFonts w:ascii="微軟正黑體" w:eastAsia="微軟正黑體" w:hAnsi="微軟正黑體" w:cs="Arial"/>
                <w:sz w:val="14"/>
                <w:szCs w:val="14"/>
              </w:rPr>
              <w:t>.</w:t>
            </w:r>
            <w:r w:rsidR="00702941" w:rsidRPr="00702941">
              <w:rPr>
                <w:rFonts w:ascii="微軟正黑體" w:eastAsia="微軟正黑體" w:hAnsi="微軟正黑體" w:cs="Arial" w:hint="eastAsia"/>
                <w:sz w:val="14"/>
                <w:szCs w:val="14"/>
              </w:rPr>
              <w:t>展覽因任何不可抗力因素影響，如罷工、天災、國家緊急動員、疫情、地震、颱風、水災…等，而導致延期、縮短、延長甚至取消展覽，展商不得要求主辦單位賠償，主辦單位已收之費用概不退還，亦不負其他賠償責任。</w:t>
            </w:r>
          </w:p>
          <w:p w14:paraId="0D74D239" w14:textId="77777777" w:rsidR="003E59AD" w:rsidRPr="00EF5C86" w:rsidRDefault="003E59AD" w:rsidP="00702941">
            <w:pPr>
              <w:widowControl/>
              <w:shd w:val="clear" w:color="auto" w:fill="FFFFFF"/>
              <w:adjustRightInd w:val="0"/>
              <w:snapToGrid w:val="0"/>
              <w:spacing w:line="220" w:lineRule="exact"/>
              <w:rPr>
                <w:rFonts w:ascii="微軟正黑體" w:eastAsia="微軟正黑體" w:hAnsi="微軟正黑體" w:cs="Arial"/>
                <w:sz w:val="14"/>
                <w:szCs w:val="14"/>
              </w:rPr>
            </w:pPr>
            <w:r>
              <w:rPr>
                <w:rFonts w:ascii="微軟正黑體" w:eastAsia="微軟正黑體" w:hAnsi="微軟正黑體" w:cs="Arial"/>
                <w:sz w:val="14"/>
                <w:szCs w:val="14"/>
              </w:rPr>
              <w:t>5</w:t>
            </w:r>
            <w:r w:rsidRPr="00EF5C86">
              <w:rPr>
                <w:rFonts w:ascii="微軟正黑體" w:eastAsia="微軟正黑體" w:hAnsi="微軟正黑體" w:cs="Arial"/>
                <w:sz w:val="14"/>
                <w:szCs w:val="14"/>
              </w:rPr>
              <w:t>.</w:t>
            </w:r>
            <w:r w:rsidRPr="00EF5C86">
              <w:rPr>
                <w:rFonts w:ascii="微軟正黑體" w:eastAsia="微軟正黑體" w:hAnsi="微軟正黑體" w:cs="Arial" w:hint="eastAsia"/>
                <w:sz w:val="14"/>
                <w:szCs w:val="14"/>
              </w:rPr>
              <w:t>展場攤位設施規劃，主辦單位有權依實際需要調整安排，展商必須予以配合。</w:t>
            </w:r>
          </w:p>
          <w:p w14:paraId="55B18290" w14:textId="77777777" w:rsidR="003E59AD" w:rsidRPr="00EF5C86" w:rsidRDefault="003E59AD" w:rsidP="00702941">
            <w:pPr>
              <w:widowControl/>
              <w:shd w:val="clear" w:color="auto" w:fill="FFFFFF"/>
              <w:adjustRightInd w:val="0"/>
              <w:snapToGrid w:val="0"/>
              <w:spacing w:line="220" w:lineRule="exact"/>
              <w:rPr>
                <w:rFonts w:ascii="微軟正黑體" w:eastAsia="微軟正黑體" w:hAnsi="微軟正黑體" w:cs="Arial"/>
                <w:sz w:val="14"/>
                <w:szCs w:val="14"/>
              </w:rPr>
            </w:pPr>
            <w:r>
              <w:rPr>
                <w:rFonts w:ascii="微軟正黑體" w:eastAsia="微軟正黑體" w:hAnsi="微軟正黑體" w:cs="Arial"/>
                <w:sz w:val="14"/>
                <w:szCs w:val="14"/>
              </w:rPr>
              <w:t>6</w:t>
            </w:r>
            <w:r w:rsidRPr="00EF5C86">
              <w:rPr>
                <w:rFonts w:ascii="微軟正黑體" w:eastAsia="微軟正黑體" w:hAnsi="微軟正黑體" w:cs="Arial"/>
                <w:sz w:val="14"/>
                <w:szCs w:val="14"/>
              </w:rPr>
              <w:t>.</w:t>
            </w:r>
            <w:r w:rsidRPr="00EF5C86">
              <w:rPr>
                <w:rFonts w:ascii="微軟正黑體" w:eastAsia="微軟正黑體" w:hAnsi="微軟正黑體" w:cs="Arial" w:hint="eastAsia"/>
                <w:sz w:val="14"/>
                <w:szCs w:val="14"/>
              </w:rPr>
              <w:t>其他注意事項參照展覽會場之一般規定。</w:t>
            </w:r>
          </w:p>
          <w:p w14:paraId="673326F9" w14:textId="283C1268" w:rsidR="003E59AD" w:rsidRPr="000D241F" w:rsidRDefault="003E59AD" w:rsidP="000D241F">
            <w:pPr>
              <w:widowControl/>
              <w:shd w:val="clear" w:color="auto" w:fill="FFFFFF"/>
              <w:adjustRightInd w:val="0"/>
              <w:snapToGrid w:val="0"/>
              <w:spacing w:line="220" w:lineRule="exact"/>
              <w:rPr>
                <w:rFonts w:ascii="微軟正黑體" w:eastAsia="微軟正黑體" w:hAnsi="微軟正黑體" w:cs="Arial"/>
                <w:b/>
                <w:bCs/>
                <w:sz w:val="14"/>
                <w:szCs w:val="14"/>
                <w:u w:val="single"/>
              </w:rPr>
            </w:pPr>
            <w:r>
              <w:rPr>
                <w:rFonts w:ascii="微軟正黑體" w:eastAsia="微軟正黑體" w:hAnsi="微軟正黑體" w:cs="Arial"/>
                <w:sz w:val="14"/>
                <w:szCs w:val="14"/>
              </w:rPr>
              <w:t>7</w:t>
            </w:r>
            <w:r w:rsidRPr="00EF5C86">
              <w:rPr>
                <w:rFonts w:ascii="微軟正黑體" w:eastAsia="微軟正黑體" w:hAnsi="微軟正黑體" w:cs="Arial" w:hint="eastAsia"/>
                <w:sz w:val="14"/>
                <w:szCs w:val="14"/>
              </w:rPr>
              <w:t>.</w:t>
            </w:r>
            <w:r w:rsidRPr="00EF5C86">
              <w:rPr>
                <w:rFonts w:ascii="微軟正黑體" w:eastAsia="微軟正黑體" w:hAnsi="微軟正黑體" w:cs="Arial" w:hint="eastAsia"/>
                <w:b/>
                <w:bCs/>
                <w:sz w:val="14"/>
                <w:szCs w:val="14"/>
                <w:u w:val="single"/>
              </w:rPr>
              <w:t>參展所在館別分配(南港一館或二館)將依照展會館別分配規範辦理，並於</w:t>
            </w:r>
            <w:r>
              <w:rPr>
                <w:rFonts w:ascii="微軟正黑體" w:eastAsia="微軟正黑體" w:hAnsi="微軟正黑體" w:cs="Arial" w:hint="eastAsia"/>
                <w:b/>
                <w:bCs/>
                <w:sz w:val="14"/>
                <w:szCs w:val="14"/>
                <w:u w:val="single"/>
              </w:rPr>
              <w:t>1</w:t>
            </w:r>
            <w:r>
              <w:rPr>
                <w:rFonts w:ascii="微軟正黑體" w:eastAsia="微軟正黑體" w:hAnsi="微軟正黑體" w:cs="Arial"/>
                <w:b/>
                <w:bCs/>
                <w:sz w:val="14"/>
                <w:szCs w:val="14"/>
                <w:u w:val="single"/>
              </w:rPr>
              <w:t>0</w:t>
            </w:r>
            <w:r w:rsidRPr="00EF5C86">
              <w:rPr>
                <w:rFonts w:ascii="微軟正黑體" w:eastAsia="微軟正黑體" w:hAnsi="微軟正黑體" w:cs="Arial" w:hint="eastAsia"/>
                <w:b/>
                <w:bCs/>
                <w:sz w:val="14"/>
                <w:szCs w:val="14"/>
                <w:u w:val="single"/>
              </w:rPr>
              <w:t>/</w:t>
            </w:r>
            <w:r>
              <w:rPr>
                <w:rFonts w:ascii="微軟正黑體" w:eastAsia="微軟正黑體" w:hAnsi="微軟正黑體" w:cs="Arial"/>
                <w:b/>
                <w:bCs/>
                <w:sz w:val="14"/>
                <w:szCs w:val="14"/>
                <w:u w:val="single"/>
              </w:rPr>
              <w:t>31</w:t>
            </w:r>
            <w:r>
              <w:rPr>
                <w:rFonts w:ascii="微軟正黑體" w:eastAsia="微軟正黑體" w:hAnsi="微軟正黑體" w:cs="Arial" w:hint="eastAsia"/>
                <w:b/>
                <w:bCs/>
                <w:sz w:val="14"/>
                <w:szCs w:val="14"/>
                <w:u w:val="single"/>
              </w:rPr>
              <w:t>之</w:t>
            </w:r>
            <w:r w:rsidRPr="00EF5C86">
              <w:rPr>
                <w:rFonts w:ascii="微軟正黑體" w:eastAsia="微軟正黑體" w:hAnsi="微軟正黑體" w:cs="Arial" w:hint="eastAsia"/>
                <w:b/>
                <w:bCs/>
                <w:sz w:val="14"/>
                <w:szCs w:val="14"/>
                <w:u w:val="single"/>
              </w:rPr>
              <w:t>後通知貴公司所在館別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306B1D50" w14:textId="77777777" w:rsidR="003E59AD" w:rsidRPr="00EF5C86" w:rsidRDefault="003E59AD" w:rsidP="003E59AD">
            <w:pPr>
              <w:tabs>
                <w:tab w:val="left" w:pos="7200"/>
              </w:tabs>
              <w:spacing w:line="260" w:lineRule="exact"/>
              <w:jc w:val="center"/>
              <w:rPr>
                <w:rFonts w:ascii="微軟正黑體" w:eastAsia="微軟正黑體" w:hAnsi="微軟正黑體" w:cs="Arial"/>
                <w:b/>
                <w:bCs/>
                <w:sz w:val="14"/>
                <w:szCs w:val="14"/>
              </w:rPr>
            </w:pPr>
            <w:r w:rsidRPr="00EF5C86">
              <w:rPr>
                <w:rFonts w:ascii="微軟正黑體" w:eastAsia="微軟正黑體" w:hAnsi="微軟正黑體" w:cs="Arial" w:hint="eastAsia"/>
                <w:b/>
                <w:bCs/>
                <w:sz w:val="14"/>
                <w:szCs w:val="14"/>
              </w:rPr>
              <w:t>繳款</w:t>
            </w:r>
          </w:p>
          <w:p w14:paraId="18504D66" w14:textId="77777777" w:rsidR="003E59AD" w:rsidRPr="00EF5C86" w:rsidRDefault="003E59AD" w:rsidP="003E59AD">
            <w:pPr>
              <w:tabs>
                <w:tab w:val="left" w:pos="7200"/>
              </w:tabs>
              <w:spacing w:line="260" w:lineRule="exact"/>
              <w:jc w:val="center"/>
              <w:rPr>
                <w:rFonts w:ascii="微軟正黑體" w:eastAsia="微軟正黑體" w:hAnsi="微軟正黑體" w:cs="Arial"/>
                <w:color w:val="222222"/>
                <w:kern w:val="0"/>
                <w:sz w:val="14"/>
                <w:szCs w:val="14"/>
              </w:rPr>
            </w:pPr>
            <w:r w:rsidRPr="00EF5C86">
              <w:rPr>
                <w:rFonts w:ascii="微軟正黑體" w:eastAsia="微軟正黑體" w:hAnsi="微軟正黑體" w:cs="Arial" w:hint="eastAsia"/>
                <w:b/>
                <w:bCs/>
                <w:sz w:val="14"/>
                <w:szCs w:val="14"/>
              </w:rPr>
              <w:t>資訊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BB5F288" w14:textId="77777777" w:rsidR="003E59AD" w:rsidRPr="00EF5C86" w:rsidRDefault="003E59AD" w:rsidP="003E59AD">
            <w:pPr>
              <w:widowControl/>
              <w:shd w:val="clear" w:color="auto" w:fill="FFFFFF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color w:val="222222"/>
                <w:kern w:val="0"/>
                <w:sz w:val="14"/>
                <w:szCs w:val="14"/>
              </w:rPr>
            </w:pPr>
            <w:r w:rsidRPr="00EF5C86">
              <w:rPr>
                <w:rFonts w:ascii="微軟正黑體" w:eastAsia="微軟正黑體" w:hAnsi="微軟正黑體" w:cs="Arial" w:hint="eastAsia"/>
                <w:color w:val="222222"/>
                <w:kern w:val="0"/>
                <w:sz w:val="14"/>
                <w:szCs w:val="14"/>
              </w:rPr>
              <w:t>●匯款</w:t>
            </w:r>
            <w:r>
              <w:rPr>
                <w:rFonts w:ascii="微軟正黑體" w:eastAsia="微軟正黑體" w:hAnsi="微軟正黑體" w:cs="Arial" w:hint="eastAsia"/>
                <w:color w:val="222222"/>
                <w:kern w:val="0"/>
                <w:sz w:val="14"/>
                <w:szCs w:val="14"/>
              </w:rPr>
              <w:t xml:space="preserve"> </w:t>
            </w:r>
            <w:r>
              <w:rPr>
                <w:rFonts w:ascii="微軟正黑體" w:eastAsia="微軟正黑體" w:hAnsi="微軟正黑體" w:cs="Arial"/>
                <w:color w:val="222222"/>
                <w:kern w:val="0"/>
                <w:sz w:val="14"/>
                <w:szCs w:val="14"/>
              </w:rPr>
              <w:t xml:space="preserve">/ </w:t>
            </w:r>
            <w:r>
              <w:rPr>
                <w:rFonts w:ascii="微軟正黑體" w:eastAsia="微軟正黑體" w:hAnsi="微軟正黑體" w:cs="Arial" w:hint="eastAsia"/>
                <w:color w:val="222222"/>
                <w:kern w:val="0"/>
                <w:sz w:val="14"/>
                <w:szCs w:val="14"/>
              </w:rPr>
              <w:t>支票</w:t>
            </w:r>
          </w:p>
          <w:p w14:paraId="6E263940" w14:textId="77777777" w:rsidR="003E59AD" w:rsidRPr="00EF5C86" w:rsidRDefault="003E59AD" w:rsidP="003E59AD">
            <w:pPr>
              <w:widowControl/>
              <w:shd w:val="clear" w:color="auto" w:fill="FFFFFF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color w:val="222222"/>
                <w:kern w:val="0"/>
                <w:sz w:val="14"/>
                <w:szCs w:val="14"/>
              </w:rPr>
            </w:pPr>
            <w:r w:rsidRPr="00EF5C86">
              <w:rPr>
                <w:rFonts w:ascii="微軟正黑體" w:eastAsia="微軟正黑體" w:hAnsi="微軟正黑體" w:cs="Arial" w:hint="eastAsia"/>
                <w:color w:val="222222"/>
                <w:kern w:val="0"/>
                <w:sz w:val="14"/>
                <w:szCs w:val="14"/>
              </w:rPr>
              <w:t>銀行：合作金庫忠孝分行</w:t>
            </w:r>
          </w:p>
          <w:p w14:paraId="4B6F3107" w14:textId="77777777" w:rsidR="003E59AD" w:rsidRPr="00EF5C86" w:rsidRDefault="003E59AD" w:rsidP="003E59AD">
            <w:pPr>
              <w:widowControl/>
              <w:shd w:val="clear" w:color="auto" w:fill="FFFFFF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color w:val="222222"/>
                <w:kern w:val="0"/>
                <w:sz w:val="14"/>
                <w:szCs w:val="14"/>
              </w:rPr>
            </w:pPr>
            <w:r w:rsidRPr="00EF5C86">
              <w:rPr>
                <w:rFonts w:ascii="微軟正黑體" w:eastAsia="微軟正黑體" w:hAnsi="微軟正黑體" w:cs="Arial" w:hint="eastAsia"/>
                <w:color w:val="222222"/>
                <w:kern w:val="0"/>
                <w:sz w:val="14"/>
                <w:szCs w:val="14"/>
              </w:rPr>
              <w:t>帳</w:t>
            </w:r>
            <w:r>
              <w:rPr>
                <w:rFonts w:ascii="微軟正黑體" w:eastAsia="微軟正黑體" w:hAnsi="微軟正黑體" w:cs="Arial" w:hint="eastAsia"/>
                <w:color w:val="222222"/>
                <w:kern w:val="0"/>
                <w:sz w:val="14"/>
                <w:szCs w:val="14"/>
              </w:rPr>
              <w:t>號</w:t>
            </w:r>
            <w:r w:rsidRPr="00EF5C86">
              <w:rPr>
                <w:rFonts w:ascii="微軟正黑體" w:eastAsia="微軟正黑體" w:hAnsi="微軟正黑體" w:cs="Arial" w:hint="eastAsia"/>
                <w:color w:val="222222"/>
                <w:kern w:val="0"/>
                <w:sz w:val="14"/>
                <w:szCs w:val="14"/>
              </w:rPr>
              <w:t>：0</w:t>
            </w:r>
            <w:r w:rsidRPr="00EF5C86">
              <w:rPr>
                <w:rFonts w:ascii="微軟正黑體" w:eastAsia="微軟正黑體" w:hAnsi="微軟正黑體" w:cs="Arial"/>
                <w:color w:val="222222"/>
                <w:kern w:val="0"/>
                <w:sz w:val="14"/>
                <w:szCs w:val="14"/>
              </w:rPr>
              <w:t>450705012551</w:t>
            </w:r>
          </w:p>
          <w:p w14:paraId="03B8BF3A" w14:textId="77777777" w:rsidR="003E59AD" w:rsidRDefault="003E59AD" w:rsidP="003E59AD">
            <w:pPr>
              <w:widowControl/>
              <w:shd w:val="clear" w:color="auto" w:fill="FFFFFF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color w:val="222222"/>
                <w:kern w:val="0"/>
                <w:sz w:val="14"/>
                <w:szCs w:val="14"/>
              </w:rPr>
            </w:pPr>
            <w:r w:rsidRPr="00EF5C86">
              <w:rPr>
                <w:rFonts w:ascii="微軟正黑體" w:eastAsia="微軟正黑體" w:hAnsi="微軟正黑體" w:cs="Arial" w:hint="eastAsia"/>
                <w:color w:val="222222"/>
                <w:kern w:val="0"/>
                <w:sz w:val="14"/>
                <w:szCs w:val="14"/>
              </w:rPr>
              <w:t>戶名</w:t>
            </w:r>
            <w:r>
              <w:rPr>
                <w:rFonts w:ascii="微軟正黑體" w:eastAsia="微軟正黑體" w:hAnsi="微軟正黑體" w:cs="Arial" w:hint="eastAsia"/>
                <w:color w:val="222222"/>
                <w:kern w:val="0"/>
                <w:sz w:val="14"/>
                <w:szCs w:val="14"/>
              </w:rPr>
              <w:t>/支票抬頭</w:t>
            </w:r>
            <w:r w:rsidRPr="00EF5C86">
              <w:rPr>
                <w:rFonts w:ascii="微軟正黑體" w:eastAsia="微軟正黑體" w:hAnsi="微軟正黑體" w:cs="Arial" w:hint="eastAsia"/>
                <w:color w:val="222222"/>
                <w:kern w:val="0"/>
                <w:sz w:val="14"/>
                <w:szCs w:val="14"/>
              </w:rPr>
              <w:t>：聯合報股份有限公司</w:t>
            </w:r>
          </w:p>
          <w:p w14:paraId="618CB3D7" w14:textId="7EF572E5" w:rsidR="003E59AD" w:rsidRPr="007419AC" w:rsidRDefault="003E59AD" w:rsidP="003E59AD">
            <w:pPr>
              <w:widowControl/>
              <w:shd w:val="clear" w:color="auto" w:fill="FFFFFF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color w:val="222222"/>
                <w:kern w:val="0"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color w:val="222222"/>
                <w:kern w:val="0"/>
                <w:sz w:val="14"/>
                <w:szCs w:val="14"/>
              </w:rPr>
              <w:t>匯款期限/票期：</w:t>
            </w:r>
            <w:r w:rsidRPr="0027604A">
              <w:rPr>
                <w:rFonts w:ascii="微軟正黑體" w:eastAsia="微軟正黑體" w:hAnsi="微軟正黑體" w:cs="Arial"/>
                <w:color w:val="222222"/>
                <w:kern w:val="0"/>
                <w:sz w:val="14"/>
                <w:szCs w:val="14"/>
              </w:rPr>
              <w:t>11</w:t>
            </w:r>
            <w:r w:rsidR="000A39BA">
              <w:rPr>
                <w:rFonts w:ascii="微軟正黑體" w:eastAsia="微軟正黑體" w:hAnsi="微軟正黑體" w:cs="Arial" w:hint="eastAsia"/>
                <w:color w:val="222222"/>
                <w:kern w:val="0"/>
                <w:sz w:val="14"/>
                <w:szCs w:val="14"/>
              </w:rPr>
              <w:t>5</w:t>
            </w:r>
            <w:r w:rsidRPr="0027604A">
              <w:rPr>
                <w:rFonts w:ascii="微軟正黑體" w:eastAsia="微軟正黑體" w:hAnsi="微軟正黑體" w:cs="Arial" w:hint="eastAsia"/>
                <w:color w:val="222222"/>
                <w:kern w:val="0"/>
                <w:sz w:val="14"/>
                <w:szCs w:val="14"/>
              </w:rPr>
              <w:t>年</w:t>
            </w:r>
            <w:r w:rsidRPr="0027604A">
              <w:rPr>
                <w:rFonts w:ascii="微軟正黑體" w:eastAsia="微軟正黑體" w:hAnsi="微軟正黑體" w:cs="Arial"/>
                <w:color w:val="222222"/>
                <w:kern w:val="0"/>
                <w:sz w:val="14"/>
                <w:szCs w:val="14"/>
              </w:rPr>
              <w:t>3</w:t>
            </w:r>
            <w:r w:rsidRPr="0027604A">
              <w:rPr>
                <w:rFonts w:ascii="微軟正黑體" w:eastAsia="微軟正黑體" w:hAnsi="微軟正黑體" w:cs="Arial" w:hint="eastAsia"/>
                <w:color w:val="222222"/>
                <w:kern w:val="0"/>
                <w:sz w:val="14"/>
                <w:szCs w:val="14"/>
              </w:rPr>
              <w:t>月</w:t>
            </w:r>
            <w:r>
              <w:rPr>
                <w:rFonts w:ascii="微軟正黑體" w:eastAsia="微軟正黑體" w:hAnsi="微軟正黑體" w:cs="Arial" w:hint="eastAsia"/>
                <w:color w:val="222222"/>
                <w:kern w:val="0"/>
                <w:sz w:val="14"/>
                <w:szCs w:val="14"/>
              </w:rPr>
              <w:t>2</w:t>
            </w:r>
            <w:r>
              <w:rPr>
                <w:rFonts w:ascii="微軟正黑體" w:eastAsia="微軟正黑體" w:hAnsi="微軟正黑體" w:cs="Arial"/>
                <w:color w:val="222222"/>
                <w:kern w:val="0"/>
                <w:sz w:val="14"/>
                <w:szCs w:val="14"/>
              </w:rPr>
              <w:t>9</w:t>
            </w:r>
            <w:r w:rsidRPr="0027604A">
              <w:rPr>
                <w:rFonts w:ascii="微軟正黑體" w:eastAsia="微軟正黑體" w:hAnsi="微軟正黑體" w:cs="Arial" w:hint="eastAsia"/>
                <w:color w:val="222222"/>
                <w:kern w:val="0"/>
                <w:sz w:val="14"/>
                <w:szCs w:val="14"/>
              </w:rPr>
              <w:t>日</w:t>
            </w:r>
          </w:p>
          <w:p w14:paraId="6DDC198B" w14:textId="77777777" w:rsidR="003E59AD" w:rsidRDefault="003E59AD" w:rsidP="003E59AD">
            <w:pPr>
              <w:widowControl/>
              <w:shd w:val="clear" w:color="auto" w:fill="FFFFFF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color w:val="222222"/>
                <w:kern w:val="0"/>
                <w:sz w:val="14"/>
                <w:szCs w:val="14"/>
              </w:rPr>
            </w:pPr>
          </w:p>
          <w:p w14:paraId="2FCCCC8D" w14:textId="77777777" w:rsidR="003E59AD" w:rsidRPr="00EF5C86" w:rsidRDefault="003E59AD" w:rsidP="003E59AD">
            <w:pPr>
              <w:widowControl/>
              <w:shd w:val="clear" w:color="auto" w:fill="FFFFFF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color w:val="222222"/>
                <w:kern w:val="0"/>
                <w:sz w:val="14"/>
                <w:szCs w:val="14"/>
              </w:rPr>
            </w:pPr>
            <w:r w:rsidRPr="00EF5C86">
              <w:rPr>
                <w:rFonts w:ascii="微軟正黑體" w:eastAsia="微軟正黑體" w:hAnsi="微軟正黑體" w:cs="Arial" w:hint="eastAsia"/>
                <w:color w:val="222222"/>
                <w:kern w:val="0"/>
                <w:sz w:val="14"/>
                <w:szCs w:val="14"/>
              </w:rPr>
              <w:t>地址：2</w:t>
            </w:r>
            <w:r w:rsidRPr="00EF5C86">
              <w:rPr>
                <w:rFonts w:ascii="微軟正黑體" w:eastAsia="微軟正黑體" w:hAnsi="微軟正黑體" w:cs="Arial"/>
                <w:color w:val="222222"/>
                <w:kern w:val="0"/>
                <w:sz w:val="14"/>
                <w:szCs w:val="14"/>
              </w:rPr>
              <w:t>2161</w:t>
            </w:r>
            <w:r w:rsidRPr="00EF5C86">
              <w:rPr>
                <w:rFonts w:ascii="微軟正黑體" w:eastAsia="微軟正黑體" w:hAnsi="微軟正黑體" w:cs="Arial" w:hint="eastAsia"/>
                <w:color w:val="222222"/>
                <w:kern w:val="0"/>
                <w:sz w:val="14"/>
                <w:szCs w:val="14"/>
              </w:rPr>
              <w:t>新北市汐止區大同路一段3</w:t>
            </w:r>
            <w:r w:rsidRPr="00EF5C86">
              <w:rPr>
                <w:rFonts w:ascii="微軟正黑體" w:eastAsia="微軟正黑體" w:hAnsi="微軟正黑體" w:cs="Arial"/>
                <w:color w:val="222222"/>
                <w:kern w:val="0"/>
                <w:sz w:val="14"/>
                <w:szCs w:val="14"/>
              </w:rPr>
              <w:t>69</w:t>
            </w:r>
            <w:r w:rsidRPr="00EF5C86">
              <w:rPr>
                <w:rFonts w:ascii="微軟正黑體" w:eastAsia="微軟正黑體" w:hAnsi="微軟正黑體" w:cs="Arial" w:hint="eastAsia"/>
                <w:color w:val="222222"/>
                <w:kern w:val="0"/>
                <w:sz w:val="14"/>
                <w:szCs w:val="14"/>
              </w:rPr>
              <w:t>號 (掛號寄件)</w:t>
            </w:r>
          </w:p>
          <w:p w14:paraId="5ED01C01" w14:textId="77777777" w:rsidR="003E59AD" w:rsidRPr="00EF5C86" w:rsidRDefault="003E59AD" w:rsidP="003E59AD">
            <w:pPr>
              <w:widowControl/>
              <w:shd w:val="clear" w:color="auto" w:fill="FFFFFF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color w:val="222222"/>
                <w:kern w:val="0"/>
                <w:sz w:val="14"/>
                <w:szCs w:val="14"/>
              </w:rPr>
            </w:pPr>
            <w:r w:rsidRPr="00EF5C86">
              <w:rPr>
                <w:rFonts w:ascii="微軟正黑體" w:eastAsia="微軟正黑體" w:hAnsi="微軟正黑體" w:cs="Arial" w:hint="eastAsia"/>
                <w:color w:val="222222"/>
                <w:kern w:val="0"/>
                <w:sz w:val="14"/>
                <w:szCs w:val="14"/>
              </w:rPr>
              <w:t>收件人：經濟日報工服部服務組</w:t>
            </w:r>
            <w:r w:rsidRPr="00EF5C86">
              <w:rPr>
                <w:rFonts w:ascii="微軟正黑體" w:eastAsia="微軟正黑體" w:hAnsi="微軟正黑體" w:cs="Arial"/>
                <w:color w:val="222222"/>
                <w:kern w:val="0"/>
                <w:sz w:val="14"/>
                <w:szCs w:val="14"/>
              </w:rPr>
              <w:br/>
            </w:r>
            <w:r w:rsidRPr="00EF5C86">
              <w:rPr>
                <w:rFonts w:ascii="微軟正黑體" w:eastAsia="微軟正黑體" w:hAnsi="微軟正黑體" w:cs="Arial" w:hint="eastAsia"/>
                <w:color w:val="222222"/>
                <w:kern w:val="0"/>
                <w:sz w:val="14"/>
                <w:szCs w:val="14"/>
              </w:rPr>
              <w:t>備註：必須禁止背書轉讓</w:t>
            </w:r>
          </w:p>
        </w:tc>
      </w:tr>
      <w:tr w:rsidR="003E59AD" w:rsidRPr="00EE6EC5" w14:paraId="1ADD6EE5" w14:textId="77777777" w:rsidTr="003E59AD">
        <w:trPr>
          <w:trHeight w:val="1050"/>
        </w:trPr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54C538" w14:textId="77777777" w:rsidR="003E59AD" w:rsidRPr="00EF5C86" w:rsidRDefault="003E59AD" w:rsidP="003E59AD">
            <w:pPr>
              <w:tabs>
                <w:tab w:val="left" w:pos="7200"/>
              </w:tabs>
              <w:spacing w:line="240" w:lineRule="exact"/>
              <w:jc w:val="center"/>
              <w:rPr>
                <w:rFonts w:ascii="微軟正黑體" w:eastAsia="微軟正黑體" w:hAnsi="微軟正黑體" w:cs="SimSun"/>
                <w:b/>
                <w:bCs/>
                <w:kern w:val="0"/>
                <w:sz w:val="14"/>
                <w:szCs w:val="14"/>
              </w:rPr>
            </w:pPr>
            <w:r w:rsidRPr="00EF5C86">
              <w:rPr>
                <w:rFonts w:ascii="微軟正黑體" w:eastAsia="微軟正黑體" w:hAnsi="微軟正黑體" w:cs="SimSun" w:hint="eastAsia"/>
                <w:b/>
                <w:bCs/>
                <w:kern w:val="0"/>
                <w:sz w:val="14"/>
                <w:szCs w:val="14"/>
              </w:rPr>
              <w:t>選位</w:t>
            </w:r>
          </w:p>
          <w:p w14:paraId="5E1EDC5E" w14:textId="77777777" w:rsidR="003E59AD" w:rsidRPr="00EF5C86" w:rsidRDefault="003E59AD" w:rsidP="003E59AD">
            <w:pPr>
              <w:tabs>
                <w:tab w:val="left" w:pos="7200"/>
              </w:tabs>
              <w:spacing w:line="240" w:lineRule="exact"/>
              <w:jc w:val="center"/>
              <w:rPr>
                <w:rFonts w:ascii="微軟正黑體" w:eastAsia="微軟正黑體" w:hAnsi="微軟正黑體" w:cs="SimSun"/>
                <w:b/>
                <w:bCs/>
                <w:kern w:val="0"/>
                <w:sz w:val="14"/>
                <w:szCs w:val="14"/>
              </w:rPr>
            </w:pPr>
            <w:r w:rsidRPr="00EF5C86">
              <w:rPr>
                <w:rFonts w:ascii="微軟正黑體" w:eastAsia="微軟正黑體" w:hAnsi="微軟正黑體" w:cs="SimSun" w:hint="eastAsia"/>
                <w:b/>
                <w:bCs/>
                <w:kern w:val="0"/>
                <w:sz w:val="14"/>
                <w:szCs w:val="14"/>
              </w:rPr>
              <w:t>規定</w:t>
            </w: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8F8FC" w14:textId="77777777" w:rsidR="003E59AD" w:rsidRPr="002C78EB" w:rsidRDefault="003E59AD" w:rsidP="003E59AD">
            <w:pPr>
              <w:widowControl/>
              <w:adjustRightInd w:val="0"/>
              <w:snapToGrid w:val="0"/>
              <w:spacing w:line="200" w:lineRule="exact"/>
              <w:rPr>
                <w:rFonts w:ascii="微軟正黑體" w:eastAsia="微軟正黑體" w:hAnsi="微軟正黑體" w:cs="Arial"/>
                <w:sz w:val="14"/>
                <w:szCs w:val="14"/>
              </w:rPr>
            </w:pPr>
            <w:r>
              <w:rPr>
                <w:rFonts w:ascii="微軟正黑體" w:eastAsia="微軟正黑體" w:hAnsi="微軟正黑體" w:cs="Arial"/>
                <w:sz w:val="14"/>
                <w:szCs w:val="14"/>
              </w:rPr>
              <w:t>1.</w:t>
            </w:r>
            <w:r w:rsidRPr="002C78EB">
              <w:rPr>
                <w:rFonts w:ascii="微軟正黑體" w:eastAsia="微軟正黑體" w:hAnsi="微軟正黑體" w:cs="Arial" w:hint="eastAsia"/>
                <w:sz w:val="14"/>
                <w:szCs w:val="14"/>
              </w:rPr>
              <w:t>攤位數多者，優先選位。</w:t>
            </w:r>
          </w:p>
          <w:p w14:paraId="05FF4CC1" w14:textId="2E3047A7" w:rsidR="000D241F" w:rsidRPr="002C78EB" w:rsidRDefault="003E59AD" w:rsidP="003E59AD">
            <w:pPr>
              <w:widowControl/>
              <w:adjustRightInd w:val="0"/>
              <w:snapToGrid w:val="0"/>
              <w:spacing w:line="200" w:lineRule="exact"/>
              <w:rPr>
                <w:rFonts w:ascii="微軟正黑體" w:eastAsia="微軟正黑體" w:hAnsi="微軟正黑體" w:cs="Arial"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sz w:val="14"/>
                <w:szCs w:val="14"/>
              </w:rPr>
              <w:t>2</w:t>
            </w:r>
            <w:r>
              <w:rPr>
                <w:rFonts w:ascii="微軟正黑體" w:eastAsia="微軟正黑體" w:hAnsi="微軟正黑體" w:cs="Arial"/>
                <w:sz w:val="14"/>
                <w:szCs w:val="14"/>
              </w:rPr>
              <w:t>.</w:t>
            </w:r>
            <w:r w:rsidRPr="002C78EB">
              <w:rPr>
                <w:rFonts w:ascii="微軟正黑體" w:eastAsia="微軟正黑體" w:hAnsi="微軟正黑體" w:cs="Arial" w:hint="eastAsia"/>
                <w:sz w:val="14"/>
                <w:szCs w:val="14"/>
              </w:rPr>
              <w:t>同攤位數者，依選位基數大小順序，即基數大者先選位。 (註：選位基數為近三年參加本展攤位數加總，即202</w:t>
            </w:r>
            <w:r w:rsidR="000A39BA">
              <w:rPr>
                <w:rFonts w:ascii="微軟正黑體" w:eastAsia="微軟正黑體" w:hAnsi="微軟正黑體" w:cs="Arial" w:hint="eastAsia"/>
                <w:sz w:val="14"/>
                <w:szCs w:val="14"/>
              </w:rPr>
              <w:t>6</w:t>
            </w:r>
            <w:r w:rsidRPr="002C78EB">
              <w:rPr>
                <w:rFonts w:ascii="微軟正黑體" w:eastAsia="微軟正黑體" w:hAnsi="微軟正黑體" w:cs="Arial" w:hint="eastAsia"/>
                <w:sz w:val="14"/>
                <w:szCs w:val="14"/>
              </w:rPr>
              <w:t>+ 202</w:t>
            </w:r>
            <w:r w:rsidR="000A39BA">
              <w:rPr>
                <w:rFonts w:ascii="微軟正黑體" w:eastAsia="微軟正黑體" w:hAnsi="微軟正黑體" w:cs="Arial" w:hint="eastAsia"/>
                <w:sz w:val="14"/>
                <w:szCs w:val="14"/>
              </w:rPr>
              <w:t>5</w:t>
            </w:r>
            <w:r w:rsidRPr="002C78EB">
              <w:rPr>
                <w:rFonts w:ascii="微軟正黑體" w:eastAsia="微軟正黑體" w:hAnsi="微軟正黑體" w:cs="Arial" w:hint="eastAsia"/>
                <w:sz w:val="14"/>
                <w:szCs w:val="14"/>
              </w:rPr>
              <w:t>+20</w:t>
            </w:r>
            <w:r w:rsidRPr="002C78EB">
              <w:rPr>
                <w:rFonts w:ascii="微軟正黑體" w:eastAsia="微軟正黑體" w:hAnsi="微軟正黑體" w:cs="Arial"/>
                <w:sz w:val="14"/>
                <w:szCs w:val="14"/>
              </w:rPr>
              <w:t>2</w:t>
            </w:r>
            <w:r w:rsidR="000A39BA">
              <w:rPr>
                <w:rFonts w:ascii="微軟正黑體" w:eastAsia="微軟正黑體" w:hAnsi="微軟正黑體" w:cs="Arial" w:hint="eastAsia"/>
                <w:sz w:val="14"/>
                <w:szCs w:val="14"/>
              </w:rPr>
              <w:t>4</w:t>
            </w:r>
            <w:r w:rsidRPr="002C78EB">
              <w:rPr>
                <w:rFonts w:ascii="微軟正黑體" w:eastAsia="微軟正黑體" w:hAnsi="微軟正黑體" w:cs="Arial" w:hint="eastAsia"/>
                <w:sz w:val="14"/>
                <w:szCs w:val="14"/>
              </w:rPr>
              <w:t>)</w:t>
            </w:r>
          </w:p>
          <w:p w14:paraId="7AD82334" w14:textId="1B442B69" w:rsidR="003E59AD" w:rsidRPr="002C78EB" w:rsidRDefault="003E59AD" w:rsidP="003E59AD">
            <w:pPr>
              <w:widowControl/>
              <w:adjustRightInd w:val="0"/>
              <w:snapToGrid w:val="0"/>
              <w:spacing w:line="200" w:lineRule="exact"/>
              <w:rPr>
                <w:rFonts w:ascii="微軟正黑體" w:eastAsia="微軟正黑體" w:hAnsi="微軟正黑體" w:cs="Arial"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sz w:val="14"/>
                <w:szCs w:val="14"/>
              </w:rPr>
              <w:t>3</w:t>
            </w:r>
            <w:r>
              <w:rPr>
                <w:rFonts w:ascii="微軟正黑體" w:eastAsia="微軟正黑體" w:hAnsi="微軟正黑體" w:cs="Arial"/>
                <w:sz w:val="14"/>
                <w:szCs w:val="14"/>
              </w:rPr>
              <w:t>.</w:t>
            </w:r>
            <w:r w:rsidRPr="002C78EB">
              <w:rPr>
                <w:rFonts w:ascii="微軟正黑體" w:eastAsia="微軟正黑體" w:hAnsi="微軟正黑體" w:cs="Arial" w:hint="eastAsia"/>
                <w:sz w:val="14"/>
                <w:szCs w:val="14"/>
              </w:rPr>
              <w:t>同攤位數者，選位基數大小又相同，依前一年(202</w:t>
            </w:r>
            <w:r w:rsidR="000A39BA">
              <w:rPr>
                <w:rFonts w:ascii="微軟正黑體" w:eastAsia="微軟正黑體" w:hAnsi="微軟正黑體" w:cs="Arial" w:hint="eastAsia"/>
                <w:sz w:val="14"/>
                <w:szCs w:val="14"/>
              </w:rPr>
              <w:t>5</w:t>
            </w:r>
            <w:r w:rsidRPr="002C78EB">
              <w:rPr>
                <w:rFonts w:ascii="微軟正黑體" w:eastAsia="微軟正黑體" w:hAnsi="微軟正黑體" w:cs="Arial" w:hint="eastAsia"/>
                <w:sz w:val="14"/>
                <w:szCs w:val="14"/>
              </w:rPr>
              <w:t>年)攤位數大小排序，即攤位數大者優先選位。</w:t>
            </w:r>
          </w:p>
          <w:p w14:paraId="50CB6E03" w14:textId="77777777" w:rsidR="003E59AD" w:rsidRPr="002C78EB" w:rsidRDefault="003E59AD" w:rsidP="003E59AD">
            <w:pPr>
              <w:widowControl/>
              <w:adjustRightInd w:val="0"/>
              <w:snapToGrid w:val="0"/>
              <w:spacing w:line="200" w:lineRule="exact"/>
              <w:rPr>
                <w:rFonts w:ascii="微軟正黑體" w:eastAsia="微軟正黑體" w:hAnsi="微軟正黑體" w:cs="Arial"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sz w:val="14"/>
                <w:szCs w:val="14"/>
              </w:rPr>
              <w:t>4</w:t>
            </w:r>
            <w:r>
              <w:rPr>
                <w:rFonts w:ascii="微軟正黑體" w:eastAsia="微軟正黑體" w:hAnsi="微軟正黑體" w:cs="Arial"/>
                <w:sz w:val="14"/>
                <w:szCs w:val="14"/>
              </w:rPr>
              <w:t>.</w:t>
            </w:r>
            <w:r w:rsidRPr="002C78EB">
              <w:rPr>
                <w:rFonts w:ascii="微軟正黑體" w:eastAsia="微軟正黑體" w:hAnsi="微軟正黑體" w:cs="Arial" w:hint="eastAsia"/>
                <w:sz w:val="14"/>
                <w:szCs w:val="14"/>
              </w:rPr>
              <w:t>同攤位又同基數者，依報名先後順序，即先報名先選位。</w:t>
            </w:r>
          </w:p>
          <w:p w14:paraId="78A369D3" w14:textId="77777777" w:rsidR="003E59AD" w:rsidRDefault="003E59AD" w:rsidP="003E59AD">
            <w:pPr>
              <w:widowControl/>
              <w:adjustRightInd w:val="0"/>
              <w:snapToGrid w:val="0"/>
              <w:spacing w:line="200" w:lineRule="exact"/>
              <w:rPr>
                <w:rFonts w:ascii="微軟正黑體" w:eastAsia="微軟正黑體" w:hAnsi="微軟正黑體" w:cs="Arial"/>
                <w:sz w:val="14"/>
                <w:szCs w:val="14"/>
              </w:rPr>
            </w:pPr>
            <w:r>
              <w:rPr>
                <w:rFonts w:ascii="微軟正黑體" w:eastAsia="微軟正黑體" w:hAnsi="微軟正黑體" w:cs="Arial" w:hint="eastAsia"/>
                <w:sz w:val="14"/>
                <w:szCs w:val="14"/>
              </w:rPr>
              <w:t>5</w:t>
            </w:r>
            <w:r>
              <w:rPr>
                <w:rFonts w:ascii="微軟正黑體" w:eastAsia="微軟正黑體" w:hAnsi="微軟正黑體" w:cs="Arial"/>
                <w:sz w:val="14"/>
                <w:szCs w:val="14"/>
              </w:rPr>
              <w:t>.</w:t>
            </w:r>
            <w:r w:rsidRPr="002C78EB">
              <w:rPr>
                <w:rFonts w:ascii="微軟正黑體" w:eastAsia="微軟正黑體" w:hAnsi="微軟正黑體" w:cs="Arial" w:hint="eastAsia"/>
                <w:sz w:val="14"/>
                <w:szCs w:val="14"/>
              </w:rPr>
              <w:t>以上條件皆同，依</w:t>
            </w:r>
            <w:r>
              <w:rPr>
                <w:rFonts w:ascii="微軟正黑體" w:eastAsia="微軟正黑體" w:hAnsi="微軟正黑體" w:cs="Arial" w:hint="eastAsia"/>
                <w:sz w:val="14"/>
                <w:szCs w:val="14"/>
              </w:rPr>
              <w:t>協調會現場抽籤或電腦自行選號決定選位順序</w:t>
            </w:r>
            <w:r w:rsidRPr="002C78EB">
              <w:rPr>
                <w:rFonts w:ascii="微軟正黑體" w:eastAsia="微軟正黑體" w:hAnsi="微軟正黑體" w:cs="Arial" w:hint="eastAsia"/>
                <w:sz w:val="14"/>
                <w:szCs w:val="14"/>
              </w:rPr>
              <w:t>。</w:t>
            </w:r>
          </w:p>
          <w:p w14:paraId="27484720" w14:textId="3C4CE90B" w:rsidR="000D241F" w:rsidRPr="002C78EB" w:rsidRDefault="000D241F" w:rsidP="003E59AD">
            <w:pPr>
              <w:widowControl/>
              <w:adjustRightInd w:val="0"/>
              <w:snapToGrid w:val="0"/>
              <w:spacing w:line="200" w:lineRule="exact"/>
              <w:rPr>
                <w:rFonts w:ascii="微軟正黑體" w:eastAsia="微軟正黑體" w:hAnsi="微軟正黑體" w:cs="Arial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080A243" wp14:editId="2C08668E">
                      <wp:simplePos x="0" y="0"/>
                      <wp:positionH relativeFrom="margin">
                        <wp:posOffset>-338455</wp:posOffset>
                      </wp:positionH>
                      <wp:positionV relativeFrom="paragraph">
                        <wp:posOffset>160120</wp:posOffset>
                      </wp:positionV>
                      <wp:extent cx="6758940" cy="408940"/>
                      <wp:effectExtent l="0" t="0" r="0" b="0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758940" cy="408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10C4A1" w14:textId="37D9CD20" w:rsidR="00BB4089" w:rsidRPr="00EE6EC5" w:rsidRDefault="00BB4089" w:rsidP="00BB4089">
                                  <w:pPr>
                                    <w:tabs>
                                      <w:tab w:val="left" w:pos="7200"/>
                                    </w:tabs>
                                    <w:spacing w:line="500" w:lineRule="exact"/>
                                    <w:ind w:right="-482"/>
                                    <w:rPr>
                                      <w:rFonts w:ascii="微軟正黑體" w:eastAsia="微軟正黑體" w:hAnsi="微軟正黑體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E6EC5">
                                    <w:rPr>
                                      <w:rFonts w:ascii="微軟正黑體" w:eastAsia="微軟正黑體" w:hAnsi="微軟正黑體" w:cs="Arial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18"/>
                                    </w:rPr>
                                    <w:t>經濟日報聯絡人</w:t>
                                  </w:r>
                                  <w:r w:rsidR="00A86697">
                                    <w:rPr>
                                      <w:rFonts w:ascii="微軟正黑體" w:eastAsia="微軟正黑體" w:hAnsi="微軟正黑體" w:cs="Arial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18"/>
                                    </w:rPr>
                                    <w:t xml:space="preserve">: </w:t>
                                  </w:r>
                                  <w:r w:rsidR="00A86697" w:rsidRPr="00C633B9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pacing w:val="9"/>
                                      <w:sz w:val="22"/>
                                      <w:u w:val="single"/>
                                    </w:rPr>
                                    <w:t>張鈞淳</w:t>
                                  </w:r>
                                  <w:r w:rsidR="00A86697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pacing w:val="9"/>
                                      <w:sz w:val="22"/>
                                      <w:u w:val="single"/>
                                    </w:rPr>
                                    <w:t>(錦雲)</w:t>
                                  </w:r>
                                  <w:r w:rsidR="00A86697" w:rsidRPr="00C633B9">
                                    <w:rPr>
                                      <w:rFonts w:ascii="微軟正黑體" w:eastAsia="微軟正黑體" w:hAnsi="微軟正黑體"/>
                                      <w:b/>
                                      <w:spacing w:val="21"/>
                                      <w:sz w:val="22"/>
                                    </w:rPr>
                                    <w:t xml:space="preserve"> </w:t>
                                  </w:r>
                                  <w:r w:rsidR="00A86697" w:rsidRPr="00C633B9">
                                    <w:rPr>
                                      <w:rFonts w:ascii="微軟正黑體" w:eastAsia="微軟正黑體" w:hAnsi="微軟正黑體"/>
                                      <w:sz w:val="22"/>
                                      <w:u w:val="single"/>
                                    </w:rPr>
                                    <w:t>linkyou@ms49.hinet.net</w:t>
                                  </w:r>
                                  <w:r w:rsidR="00A86697" w:rsidRPr="00C633B9"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  <w:t xml:space="preserve"> </w:t>
                                  </w:r>
                                  <w:r w:rsidR="00A86697" w:rsidRPr="00C633B9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2"/>
                                    </w:rPr>
                                    <w:t>手機</w:t>
                                  </w:r>
                                  <w:r w:rsidR="00A86697" w:rsidRPr="00C633B9">
                                    <w:rPr>
                                      <w:rFonts w:ascii="微軟正黑體" w:eastAsia="微軟正黑體" w:hAnsi="微軟正黑體"/>
                                      <w:b/>
                                      <w:sz w:val="22"/>
                                    </w:rPr>
                                    <w:t xml:space="preserve">/Line: </w:t>
                                  </w:r>
                                  <w:r w:rsidR="00A86697" w:rsidRPr="00C633B9">
                                    <w:rPr>
                                      <w:rFonts w:ascii="微軟正黑體" w:eastAsia="微軟正黑體" w:hAnsi="微軟正黑體"/>
                                      <w:b/>
                                      <w:sz w:val="22"/>
                                      <w:u w:val="single"/>
                                    </w:rPr>
                                    <w:t>0932-516331</w:t>
                                  </w:r>
                                  <w:r w:rsidR="00A86697" w:rsidRPr="00C633B9">
                                    <w:rPr>
                                      <w:rFonts w:ascii="微軟正黑體" w:eastAsia="微軟正黑體" w:hAnsi="微軟正黑體"/>
                                      <w:b/>
                                      <w:spacing w:val="12"/>
                                      <w:sz w:val="22"/>
                                    </w:rPr>
                                    <w:t xml:space="preserve"> </w:t>
                                  </w:r>
                                  <w:r w:rsidR="00A86697" w:rsidRPr="00C633B9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pacing w:val="12"/>
                                      <w:sz w:val="22"/>
                                      <w:u w:val="single"/>
                                    </w:rPr>
                                    <w:t>傳真</w:t>
                                  </w:r>
                                  <w:r w:rsidR="00A86697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pacing w:val="12"/>
                                      <w:sz w:val="22"/>
                                      <w:u w:val="single"/>
                                    </w:rPr>
                                    <w:t>:</w:t>
                                  </w:r>
                                  <w:r w:rsidR="00A86697" w:rsidRPr="00C633B9">
                                    <w:rPr>
                                      <w:rFonts w:ascii="微軟正黑體" w:eastAsia="微軟正黑體" w:hAnsi="微軟正黑體"/>
                                      <w:b/>
                                      <w:sz w:val="22"/>
                                      <w:u w:val="single"/>
                                    </w:rPr>
                                    <w:t>04-25601679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80A2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9" type="#_x0000_t202" style="position:absolute;margin-left:-26.65pt;margin-top:12.6pt;width:532.2pt;height:32.2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GkK0AEAAJEDAAAOAAAAZHJzL2Uyb0RvYy54bWysU9uO0zAQfUfiHyy/06Sle4uaroBVEdJy&#10;kRY+wHGcxiLxmBm3Sfl6xk7bLfCGeLFmPJPjc85MVvdj34m9QbLgSjmf5VIYp6G2blvKb183r26l&#10;oKBcrTpwppQHQ/J+/fLFavCFWUALXW1QMIijYvClbEPwRZaRbk2vaAbeOC42gL0KnOI2q1ENjN53&#10;2SLPr7MBsPYI2hDx7cNUlOuE3zRGh89NQyaIrpTMLaQT01nFM1uvVLFF5VurjzTUP7DolXX86Bnq&#10;QQUldmj/guqtRiBowkxDn0HTWG2SBlYzz/9Q89Qqb5IWNof82Sb6f7D60/7Jf0ERxrcw8gCTCPKP&#10;oL8Te5MNnopjT/SUCord1fARap6m2gVIX4wN9lE+CxIMw04fzu6aMQjNl9c3V7d3Sy5pri3zFMcn&#10;VHH62iOF9wZ6EYNSIk8voav9I4Wp9dQSH3OwsV2XJti53y4YM94k9pHwRD2M1ShsXcrXcexRTAX1&#10;geUgTHvBe8xBC/hTioF3opT0Y6fQSNF9cGz63XwZ+YeULK9uFpzgZaW6rCinGaqUQYopfBemxdt5&#10;tNuWXzq5/YZt3Nik8JnVkT7PPXl03NG4WJd56nr+k9a/AAAA//8DAFBLAwQUAAYACAAAACEAML/t&#10;w98AAAAKAQAADwAAAGRycy9kb3ducmV2LnhtbEyPwW7CMBBE75X4B2uRuIGTIGiaZoMQlEsPlUor&#10;zk68TVLidRQbSP++5tQeV/M08zbfjKYTVxpcaxkhXkQgiCurW64RPj8O8xSE84q16iwTwg852BST&#10;h1xl2t74na5HX4tQwi5TCI33fSalqxoyyi1sTxyyLzsY5cM51FIP6hbKTSeTKFpLo1oOC43qaddQ&#10;dT5eDMJjetjrhOn8Svvqpdy+mdPp2yDOpuP2GYSn0f/BcNcP6lAEp9JeWDvRIcxXy2VAEZJVAuIO&#10;RHEcgygR0qc1yCKX/18ofgEAAP//AwBQSwECLQAUAAYACAAAACEAtoM4kv4AAADhAQAAEwAAAAAA&#10;AAAAAAAAAAAAAAAAW0NvbnRlbnRfVHlwZXNdLnhtbFBLAQItABQABgAIAAAAIQA4/SH/1gAAAJQB&#10;AAALAAAAAAAAAAAAAAAAAC8BAABfcmVscy8ucmVsc1BLAQItABQABgAIAAAAIQBoEGkK0AEAAJED&#10;AAAOAAAAAAAAAAAAAAAAAC4CAABkcnMvZTJvRG9jLnhtbFBLAQItABQABgAIAAAAIQAwv+3D3wAA&#10;AAoBAAAPAAAAAAAAAAAAAAAAACoEAABkcnMvZG93bnJldi54bWxQSwUGAAAAAAQABADzAAAANgUA&#10;AAAA&#10;" filled="f" stroked="f">
                      <v:path arrowok="t"/>
                      <v:textbox style="mso-fit-shape-to-text:t">
                        <w:txbxContent>
                          <w:p w14:paraId="4F10C4A1" w14:textId="37D9CD20" w:rsidR="00BB4089" w:rsidRPr="00EE6EC5" w:rsidRDefault="00BB4089" w:rsidP="00BB4089">
                            <w:pPr>
                              <w:tabs>
                                <w:tab w:val="left" w:pos="7200"/>
                              </w:tabs>
                              <w:spacing w:line="500" w:lineRule="exact"/>
                              <w:ind w:right="-482"/>
                              <w:rPr>
                                <w:rFonts w:ascii="微軟正黑體" w:eastAsia="微軟正黑體" w:hAnsi="微軟正黑體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E6EC5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color w:val="000000"/>
                                <w:sz w:val="22"/>
                                <w:szCs w:val="18"/>
                              </w:rPr>
                              <w:t>經濟日報聯絡人</w:t>
                            </w:r>
                            <w:r w:rsidR="00A86697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color w:val="000000"/>
                                <w:sz w:val="22"/>
                                <w:szCs w:val="18"/>
                              </w:rPr>
                              <w:t xml:space="preserve">: </w:t>
                            </w:r>
                            <w:r w:rsidR="00A86697" w:rsidRPr="00C633B9">
                              <w:rPr>
                                <w:rFonts w:ascii="微軟正黑體" w:eastAsia="微軟正黑體" w:hAnsi="微軟正黑體" w:hint="eastAsia"/>
                                <w:b/>
                                <w:spacing w:val="9"/>
                                <w:sz w:val="22"/>
                                <w:u w:val="single"/>
                              </w:rPr>
                              <w:t>張鈞淳</w:t>
                            </w:r>
                            <w:r w:rsidR="00A86697">
                              <w:rPr>
                                <w:rFonts w:ascii="微軟正黑體" w:eastAsia="微軟正黑體" w:hAnsi="微軟正黑體" w:hint="eastAsia"/>
                                <w:b/>
                                <w:spacing w:val="9"/>
                                <w:sz w:val="22"/>
                                <w:u w:val="single"/>
                              </w:rPr>
                              <w:t>(錦雲)</w:t>
                            </w:r>
                            <w:r w:rsidR="00A86697" w:rsidRPr="00C633B9">
                              <w:rPr>
                                <w:rFonts w:ascii="微軟正黑體" w:eastAsia="微軟正黑體" w:hAnsi="微軟正黑體"/>
                                <w:b/>
                                <w:spacing w:val="21"/>
                                <w:sz w:val="22"/>
                              </w:rPr>
                              <w:t xml:space="preserve"> </w:t>
                            </w:r>
                            <w:r w:rsidR="00A86697" w:rsidRPr="00C633B9">
                              <w:rPr>
                                <w:rFonts w:ascii="微軟正黑體" w:eastAsia="微軟正黑體" w:hAnsi="微軟正黑體"/>
                                <w:sz w:val="22"/>
                                <w:u w:val="single"/>
                              </w:rPr>
                              <w:t>linkyou@ms49.hinet.net</w:t>
                            </w:r>
                            <w:r w:rsidR="00A86697" w:rsidRPr="00C633B9"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  <w:t xml:space="preserve"> </w:t>
                            </w:r>
                            <w:r w:rsidR="00A86697" w:rsidRPr="00C633B9">
                              <w:rPr>
                                <w:rFonts w:ascii="微軟正黑體" w:eastAsia="微軟正黑體" w:hAnsi="微軟正黑體" w:hint="eastAsia"/>
                                <w:b/>
                                <w:sz w:val="22"/>
                              </w:rPr>
                              <w:t>手機</w:t>
                            </w:r>
                            <w:r w:rsidR="00A86697" w:rsidRPr="00C633B9"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</w:rPr>
                              <w:t xml:space="preserve">/Line: </w:t>
                            </w:r>
                            <w:r w:rsidR="00A86697" w:rsidRPr="00C633B9"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  <w:u w:val="single"/>
                              </w:rPr>
                              <w:t>0932-516331</w:t>
                            </w:r>
                            <w:r w:rsidR="00A86697" w:rsidRPr="00C633B9">
                              <w:rPr>
                                <w:rFonts w:ascii="微軟正黑體" w:eastAsia="微軟正黑體" w:hAnsi="微軟正黑體"/>
                                <w:b/>
                                <w:spacing w:val="12"/>
                                <w:sz w:val="22"/>
                              </w:rPr>
                              <w:t xml:space="preserve"> </w:t>
                            </w:r>
                            <w:r w:rsidR="00A86697" w:rsidRPr="00C633B9">
                              <w:rPr>
                                <w:rFonts w:ascii="微軟正黑體" w:eastAsia="微軟正黑體" w:hAnsi="微軟正黑體" w:hint="eastAsia"/>
                                <w:b/>
                                <w:spacing w:val="12"/>
                                <w:sz w:val="22"/>
                                <w:u w:val="single"/>
                              </w:rPr>
                              <w:t>傳真</w:t>
                            </w:r>
                            <w:r w:rsidR="00A86697">
                              <w:rPr>
                                <w:rFonts w:ascii="微軟正黑體" w:eastAsia="微軟正黑體" w:hAnsi="微軟正黑體" w:hint="eastAsia"/>
                                <w:b/>
                                <w:spacing w:val="12"/>
                                <w:sz w:val="22"/>
                                <w:u w:val="single"/>
                              </w:rPr>
                              <w:t>:</w:t>
                            </w:r>
                            <w:r w:rsidR="00A86697" w:rsidRPr="00C633B9"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  <w:u w:val="single"/>
                              </w:rPr>
                              <w:t>04-25601679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微軟正黑體" w:eastAsia="微軟正黑體" w:hAnsi="微軟正黑體" w:cs="Arial" w:hint="eastAsia"/>
                <w:sz w:val="14"/>
                <w:szCs w:val="14"/>
              </w:rPr>
              <w:t>6</w:t>
            </w:r>
            <w:r w:rsidRPr="003E59AD">
              <w:rPr>
                <w:rFonts w:ascii="微軟正黑體" w:eastAsia="微軟正黑體" w:hAnsi="微軟正黑體" w:cs="Arial" w:hint="eastAsia"/>
                <w:sz w:val="14"/>
                <w:szCs w:val="14"/>
              </w:rPr>
              <w:t>.</w:t>
            </w:r>
            <w:r w:rsidRPr="00702941">
              <w:rPr>
                <w:rFonts w:ascii="微軟正黑體" w:eastAsia="微軟正黑體" w:hAnsi="微軟正黑體" w:cs="Arial" w:hint="eastAsia"/>
                <w:sz w:val="14"/>
                <w:szCs w:val="14"/>
              </w:rPr>
              <w:t>凡報名「2026泰國電子智慧製造系列展」，每報名1個攤位，可於2026年本展會選位時加計1個積分，2個攤位加計2個積分，依此類推。積分僅限當年使用，不累計至隔年。</w:t>
            </w:r>
          </w:p>
        </w:tc>
      </w:tr>
    </w:tbl>
    <w:p w14:paraId="7F45DD23" w14:textId="7427F773" w:rsidR="00BB4089" w:rsidRPr="00BB4089" w:rsidRDefault="00BB4089" w:rsidP="00BB4089">
      <w:pPr>
        <w:widowControl/>
        <w:spacing w:line="320" w:lineRule="exact"/>
        <w:rPr>
          <w:rFonts w:ascii="微軟正黑體" w:eastAsia="微軟正黑體" w:hAnsi="微軟正黑體" w:cs="Arial"/>
        </w:rPr>
      </w:pPr>
      <w:r w:rsidRPr="00F470E1">
        <w:rPr>
          <w:rFonts w:ascii="微軟正黑體" w:eastAsia="微軟正黑體" w:hAnsi="微軟正黑體" w:cs="Arial"/>
          <w:u w:val="single"/>
        </w:rPr>
        <w:t xml:space="preserve"> </w:t>
      </w:r>
      <w:r w:rsidRPr="00F470E1">
        <w:rPr>
          <w:rFonts w:ascii="微軟正黑體" w:eastAsia="微軟正黑體" w:hAnsi="微軟正黑體" w:cs="Arial" w:hint="eastAsia"/>
          <w:u w:val="single"/>
        </w:rPr>
        <w:t xml:space="preserve">                         </w:t>
      </w:r>
      <w:r w:rsidRPr="00F470E1">
        <w:rPr>
          <w:rFonts w:ascii="微軟正黑體" w:eastAsia="微軟正黑體" w:hAnsi="微軟正黑體" w:cs="Arial" w:hint="eastAsia"/>
        </w:rPr>
        <w:t xml:space="preserve">         </w:t>
      </w:r>
      <w:r w:rsidRPr="00F470E1">
        <w:rPr>
          <w:rFonts w:ascii="微軟正黑體" w:eastAsia="微軟正黑體" w:hAnsi="微軟正黑體" w:cs="Arial" w:hint="eastAsia"/>
          <w:u w:val="single"/>
        </w:rPr>
        <w:t xml:space="preserve">                     </w:t>
      </w:r>
      <w:r w:rsidRPr="00F470E1">
        <w:rPr>
          <w:rFonts w:ascii="微軟正黑體" w:eastAsia="微軟正黑體" w:hAnsi="微軟正黑體" w:cs="Arial" w:hint="eastAsia"/>
        </w:rPr>
        <w:t xml:space="preserve">        </w:t>
      </w:r>
      <w:r w:rsidR="000209A8">
        <w:rPr>
          <w:rFonts w:ascii="微軟正黑體" w:eastAsia="微軟正黑體" w:hAnsi="微軟正黑體" w:cs="Arial"/>
        </w:rPr>
        <w:t xml:space="preserve"> </w:t>
      </w:r>
      <w:r w:rsidRPr="00F470E1">
        <w:rPr>
          <w:rFonts w:ascii="微軟正黑體" w:eastAsia="微軟正黑體" w:hAnsi="微軟正黑體" w:cs="Arial" w:hint="eastAsia"/>
          <w:u w:val="single"/>
        </w:rPr>
        <w:t xml:space="preserve">                    </w:t>
      </w:r>
      <w:r w:rsidRPr="00F470E1">
        <w:rPr>
          <w:rFonts w:ascii="微軟正黑體" w:eastAsia="微軟正黑體" w:hAnsi="微軟正黑體" w:cs="Arial" w:hint="eastAsia"/>
        </w:rPr>
        <w:t xml:space="preserve">  </w:t>
      </w:r>
      <w:r>
        <w:rPr>
          <w:rFonts w:ascii="微軟正黑體" w:eastAsia="微軟正黑體" w:hAnsi="微軟正黑體" w:cs="Arial" w:hint="eastAsia"/>
        </w:rPr>
        <w:t xml:space="preserve">  </w:t>
      </w:r>
    </w:p>
    <w:sectPr w:rsidR="00BB4089" w:rsidRPr="00BB4089" w:rsidSect="00D15564">
      <w:pgSz w:w="11906" w:h="16838"/>
      <w:pgMar w:top="425" w:right="851" w:bottom="284" w:left="709" w:header="567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88295" w14:textId="77777777" w:rsidR="00A86697" w:rsidRDefault="00A86697" w:rsidP="00A86697">
      <w:r>
        <w:separator/>
      </w:r>
    </w:p>
  </w:endnote>
  <w:endnote w:type="continuationSeparator" w:id="0">
    <w:p w14:paraId="4C2CC17E" w14:textId="77777777" w:rsidR="00A86697" w:rsidRDefault="00A86697" w:rsidP="00A8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6D385" w14:textId="77777777" w:rsidR="00A86697" w:rsidRDefault="00A86697" w:rsidP="00A86697">
      <w:r>
        <w:separator/>
      </w:r>
    </w:p>
  </w:footnote>
  <w:footnote w:type="continuationSeparator" w:id="0">
    <w:p w14:paraId="27B14973" w14:textId="77777777" w:rsidR="00A86697" w:rsidRDefault="00A86697" w:rsidP="00A86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56286"/>
    <w:multiLevelType w:val="hybridMultilevel"/>
    <w:tmpl w:val="4BCAF070"/>
    <w:lvl w:ilvl="0" w:tplc="4E1840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0999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89"/>
    <w:rsid w:val="000209A8"/>
    <w:rsid w:val="000A39BA"/>
    <w:rsid w:val="000D241F"/>
    <w:rsid w:val="001049F9"/>
    <w:rsid w:val="002469C1"/>
    <w:rsid w:val="0027604A"/>
    <w:rsid w:val="002C78EB"/>
    <w:rsid w:val="0032596E"/>
    <w:rsid w:val="003272B2"/>
    <w:rsid w:val="003E59AD"/>
    <w:rsid w:val="00404E71"/>
    <w:rsid w:val="004148F9"/>
    <w:rsid w:val="0048217D"/>
    <w:rsid w:val="004E0E45"/>
    <w:rsid w:val="0052132B"/>
    <w:rsid w:val="0054452F"/>
    <w:rsid w:val="00594ADB"/>
    <w:rsid w:val="005E1BC8"/>
    <w:rsid w:val="00673370"/>
    <w:rsid w:val="006C0227"/>
    <w:rsid w:val="006D3326"/>
    <w:rsid w:val="0070107E"/>
    <w:rsid w:val="00702941"/>
    <w:rsid w:val="00714AA0"/>
    <w:rsid w:val="00730A29"/>
    <w:rsid w:val="007419AC"/>
    <w:rsid w:val="0091299F"/>
    <w:rsid w:val="0093519B"/>
    <w:rsid w:val="009D2F38"/>
    <w:rsid w:val="00A26FC9"/>
    <w:rsid w:val="00A40402"/>
    <w:rsid w:val="00A86697"/>
    <w:rsid w:val="00AF1A43"/>
    <w:rsid w:val="00B00593"/>
    <w:rsid w:val="00B93625"/>
    <w:rsid w:val="00BB4089"/>
    <w:rsid w:val="00BD1741"/>
    <w:rsid w:val="00BE55BE"/>
    <w:rsid w:val="00C01E4D"/>
    <w:rsid w:val="00C807E7"/>
    <w:rsid w:val="00C8111A"/>
    <w:rsid w:val="00C97CE4"/>
    <w:rsid w:val="00CF3C18"/>
    <w:rsid w:val="00D32137"/>
    <w:rsid w:val="00F17A98"/>
    <w:rsid w:val="00F22737"/>
    <w:rsid w:val="00F24523"/>
    <w:rsid w:val="00F36C9C"/>
    <w:rsid w:val="00F73BC4"/>
    <w:rsid w:val="00FB643C"/>
    <w:rsid w:val="00FD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60180"/>
  <w15:chartTrackingRefBased/>
  <w15:docId w15:val="{B88C5AF2-B84B-AF48-9069-E96D6BBE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089"/>
    <w:pPr>
      <w:widowControl w:val="0"/>
    </w:pPr>
    <w:rPr>
      <w:rFonts w:ascii="Calibri" w:eastAsia="新細明體" w:hAnsi="Calibri" w:cs="Mangal"/>
      <w:szCs w:val="22"/>
    </w:rPr>
  </w:style>
  <w:style w:type="paragraph" w:styleId="2">
    <w:name w:val="heading 2"/>
    <w:basedOn w:val="a"/>
    <w:next w:val="a"/>
    <w:link w:val="20"/>
    <w:qFormat/>
    <w:rsid w:val="00BB4089"/>
    <w:pPr>
      <w:keepNext/>
      <w:jc w:val="center"/>
      <w:outlineLvl w:val="1"/>
    </w:pPr>
    <w:rPr>
      <w:rFonts w:ascii="Times New Roman" w:hAnsi="Times New Roman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BB4089"/>
    <w:rPr>
      <w:rFonts w:ascii="Times New Roman" w:eastAsia="新細明體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BB408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866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86697"/>
    <w:rPr>
      <w:rFonts w:ascii="Calibri" w:eastAsia="新細明體" w:hAnsi="Calibri" w:cs="Mangal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866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86697"/>
    <w:rPr>
      <w:rFonts w:ascii="Calibri" w:eastAsia="新細明體" w:hAnsi="Calibri" w:cs="Mang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鈞淳 張</cp:lastModifiedBy>
  <cp:revision>4</cp:revision>
  <cp:lastPrinted>2023-07-17T16:10:00Z</cp:lastPrinted>
  <dcterms:created xsi:type="dcterms:W3CDTF">2025-07-10T09:11:00Z</dcterms:created>
  <dcterms:modified xsi:type="dcterms:W3CDTF">2025-07-15T08:30:00Z</dcterms:modified>
</cp:coreProperties>
</file>